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260" w:rsidRPr="002B5E7B" w:rsidRDefault="00C81260" w:rsidP="00C81260">
      <w:pPr>
        <w:pStyle w:val="2"/>
      </w:pPr>
      <w:bookmarkStart w:id="0" w:name="_GoBack"/>
      <w:r w:rsidRPr="002B5E7B">
        <w:t>第</w:t>
      </w:r>
      <w:r w:rsidRPr="002B5E7B">
        <w:t>45</w:t>
      </w:r>
      <w:r w:rsidRPr="002B5E7B">
        <w:t>课时　专题强化：带电粒子在电场中的偏转</w:t>
      </w:r>
    </w:p>
    <w:bookmarkEnd w:id="0"/>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2ED66532" wp14:editId="71F4F332">
            <wp:extent cx="38100" cy="108585"/>
            <wp:effectExtent l="0" t="0" r="0" b="5715"/>
            <wp:docPr id="3068" name="image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5D22C2AB" wp14:editId="1992FD8E">
            <wp:extent cx="38100" cy="108585"/>
            <wp:effectExtent l="0" t="0" r="0" b="5715"/>
            <wp:docPr id="3069" name="image5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掌握带电粒子在电场中偏转的规律。</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掌握带电粒子在电场和重力场的叠加场中的运动规律。</w:t>
      </w:r>
    </w:p>
    <w:p w:rsidR="00C81260" w:rsidRPr="002B5E7B" w:rsidRDefault="00C81260" w:rsidP="00C81260">
      <w:pPr>
        <w:pStyle w:val="3"/>
      </w:pPr>
      <w:r w:rsidRPr="002B5E7B">
        <w:t>考点一　带电粒子在匀强电场中的偏转</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运动规律</w:t>
      </w:r>
      <w:r w:rsidRPr="002B5E7B">
        <w:rPr>
          <w:rFonts w:ascii="Times New Roman" w:hAnsi="Times New Roman"/>
          <w:w w:val="104"/>
        </w:rPr>
        <w:t xml:space="preserve"> </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沿初速度方向做匀速直线运动，</w:t>
      </w:r>
      <w:r w:rsidRPr="002B5E7B">
        <w:rPr>
          <w:rFonts w:ascii="Times New Roman" w:hAnsi="Times New Roman"/>
          <w:i/>
          <w:w w:val="104"/>
        </w:rPr>
        <w:t>t</w:t>
      </w:r>
      <w:r w:rsidRPr="002B5E7B">
        <w:rPr>
          <w:rFonts w:ascii="Times New Roman" w:hAnsi="Times New Roman"/>
          <w:w w:val="104"/>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Pr>
          <w:rFonts w:ascii="Times New Roman" w:hAnsi="Times New Roman"/>
          <w:w w:val="104"/>
        </w:rPr>
        <w:t>(</w:t>
      </w:r>
      <w:r w:rsidRPr="002B5E7B">
        <w:rPr>
          <w:rFonts w:ascii="Times New Roman" w:hAnsi="Times New Roman"/>
          <w:w w:val="104"/>
        </w:rPr>
        <w:t>如图</w:t>
      </w:r>
      <w:r>
        <w:rPr>
          <w:rFonts w:ascii="Times New Roman" w:hAnsi="Times New Roman"/>
          <w:w w:val="104"/>
        </w:rPr>
        <w:t>)</w:t>
      </w:r>
      <w:r w:rsidRPr="002B5E7B">
        <w:rPr>
          <w:rFonts w:ascii="Times New Roman" w:hAnsi="Times New Roman"/>
          <w:w w:val="104"/>
        </w:rPr>
        <w:t>。</w:t>
      </w:r>
    </w:p>
    <w:p w:rsidR="00C81260" w:rsidRDefault="00C81260" w:rsidP="00C81260">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715E57C" wp14:editId="5E11A907">
            <wp:extent cx="1077595" cy="685800"/>
            <wp:effectExtent l="0" t="0" r="8255" b="0"/>
            <wp:docPr id="3070" name="image5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68580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沿电场力方向做匀加速直线运动</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加速度：</w:t>
      </w:r>
      <w:r w:rsidRPr="002B5E7B">
        <w:rPr>
          <w:rFonts w:ascii="Times New Roman" w:hAnsi="Times New Roman"/>
          <w:i/>
          <w:w w:val="104"/>
        </w:rPr>
        <w:t>a</w:t>
      </w:r>
      <w:r w:rsidRPr="002B5E7B">
        <w:rPr>
          <w:rFonts w:ascii="Times New Roman" w:hAnsi="Times New Roman"/>
          <w:w w:val="104"/>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2B5E7B">
        <w:rPr>
          <w:rFonts w:ascii="Times New Roman" w:hAnsi="Times New Roman"/>
          <w:w w:val="104"/>
        </w:rPr>
        <w:t>=</w:t>
      </w:r>
      <m:oMath>
        <m:f>
          <m:fPr>
            <m:ctrlPr>
              <w:rPr>
                <w:rFonts w:ascii="Cambria Math" w:hAnsi="Cambria Math"/>
              </w:rPr>
            </m:ctrlPr>
          </m:fPr>
          <m:num>
            <m:r>
              <w:rPr>
                <w:rFonts w:ascii="Cambria Math" w:hAnsi="Cambria Math"/>
              </w:rPr>
              <m:t>qE</m:t>
            </m:r>
          </m:num>
          <m:den>
            <m:r>
              <w:rPr>
                <w:rFonts w:ascii="Cambria Math" w:hAnsi="Cambria Math"/>
              </w:rPr>
              <m:t>m</m:t>
            </m:r>
          </m:den>
        </m:f>
      </m:oMath>
      <w:r w:rsidRPr="002B5E7B">
        <w:rPr>
          <w:rFonts w:ascii="Times New Roman" w:hAnsi="Times New Roman"/>
          <w:w w:val="104"/>
        </w:rPr>
        <w:t>=</w:t>
      </w:r>
      <m:oMath>
        <m:f>
          <m:fPr>
            <m:ctrlPr>
              <w:rPr>
                <w:rFonts w:ascii="Cambria Math" w:hAnsi="Cambria Math"/>
              </w:rPr>
            </m:ctrlPr>
          </m:fPr>
          <m:num>
            <m:r>
              <w:rPr>
                <w:rFonts w:ascii="Cambria Math" w:hAnsi="Cambria Math"/>
              </w:rPr>
              <m:t>qU</m:t>
            </m:r>
          </m:num>
          <m:den>
            <m:r>
              <w:rPr>
                <w:rFonts w:ascii="Cambria Math" w:hAnsi="Cambria Math"/>
              </w:rPr>
              <m:t>md</m:t>
            </m:r>
          </m:den>
        </m:f>
      </m:oMath>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离开电场时的偏移量：</w:t>
      </w:r>
      <w:r w:rsidRPr="002B5E7B">
        <w:rPr>
          <w:rFonts w:ascii="Times New Roman" w:hAnsi="Times New Roman"/>
          <w:i/>
          <w:w w:val="104"/>
        </w:rPr>
        <w:t>y</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at</w:t>
      </w:r>
      <w:r w:rsidRPr="002B5E7B">
        <w:rPr>
          <w:rFonts w:ascii="Times New Roman" w:hAnsi="Times New Roman"/>
          <w:w w:val="104"/>
          <w:vertAlign w:val="superscript"/>
        </w:rPr>
        <w:t>2</w:t>
      </w:r>
      <w:r w:rsidRPr="002B5E7B">
        <w:rPr>
          <w:rFonts w:ascii="Times New Roman" w:hAnsi="Times New Roman"/>
          <w:w w:val="104"/>
        </w:rPr>
        <w:t>=</w:t>
      </w:r>
      <m:oMath>
        <m:f>
          <m:fPr>
            <m:ctrlPr>
              <w:rPr>
                <w:rFonts w:ascii="Cambria Math" w:hAnsi="Cambria Math"/>
              </w:rPr>
            </m:ctrlPr>
          </m:fPr>
          <m:num>
            <m:r>
              <w:rPr>
                <w:rFonts w:ascii="Cambria Math" w:hAnsi="Cambria Math"/>
              </w:rPr>
              <m:t>qU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离开电场时的偏转角：</w:t>
      </w:r>
      <w:r w:rsidRPr="002B5E7B">
        <w:rPr>
          <w:rFonts w:ascii="Times New Roman" w:hAnsi="Times New Roman"/>
          <w:w w:val="104"/>
        </w:rPr>
        <w:t xml:space="preserve">tan </w:t>
      </w:r>
      <w:r w:rsidRPr="002B5E7B">
        <w:rPr>
          <w:rFonts w:ascii="Times New Roman" w:hAnsi="Times New Roman"/>
          <w:i/>
          <w:w w:val="104"/>
        </w:rPr>
        <w:t>θ</w:t>
      </w:r>
      <w:r w:rsidRPr="002B5E7B">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5E7B">
        <w:rPr>
          <w:rFonts w:ascii="Times New Roman" w:hAnsi="Times New Roman"/>
          <w:w w:val="104"/>
        </w:rPr>
        <w:t>=</w:t>
      </w:r>
      <m:oMath>
        <m:f>
          <m:fPr>
            <m:ctrlPr>
              <w:rPr>
                <w:rFonts w:ascii="Cambria Math" w:hAnsi="Cambria Math"/>
              </w:rPr>
            </m:ctrlPr>
          </m:fPr>
          <m:num>
            <m:r>
              <w:rPr>
                <w:rFonts w:ascii="Cambria Math" w:hAnsi="Cambria Math"/>
              </w:rPr>
              <m:t>qUl</m:t>
            </m:r>
          </m:num>
          <m:den>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功能关系</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当讨论带电粒子的末速度</w:t>
      </w:r>
      <w:r w:rsidRPr="002B5E7B">
        <w:rPr>
          <w:rFonts w:ascii="Times New Roman" w:hAnsi="Times New Roman"/>
          <w:i/>
          <w:w w:val="104"/>
        </w:rPr>
        <w:t>v</w:t>
      </w:r>
      <w:r w:rsidRPr="002B5E7B">
        <w:rPr>
          <w:rFonts w:ascii="Times New Roman" w:hAnsi="Times New Roman"/>
          <w:w w:val="104"/>
        </w:rPr>
        <w:t>时也可以从能量的角度进行求解：</w:t>
      </w:r>
      <w:r w:rsidRPr="002B5E7B">
        <w:rPr>
          <w:rFonts w:ascii="Times New Roman" w:hAnsi="Times New Roman"/>
          <w:i/>
          <w:w w:val="104"/>
        </w:rPr>
        <w:t>qU</w:t>
      </w:r>
      <w:r w:rsidRPr="002B5E7B">
        <w:rPr>
          <w:rFonts w:ascii="Times New Roman" w:hAnsi="Times New Roman"/>
          <w:i/>
          <w:w w:val="104"/>
          <w:vertAlign w:val="subscript"/>
        </w:rPr>
        <w:t>y</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mv</w:t>
      </w:r>
      <w:r w:rsidRPr="002B5E7B">
        <w:rPr>
          <w:rFonts w:ascii="Times New Roman" w:hAnsi="Times New Roman"/>
          <w:w w:val="104"/>
          <w:vertAlign w:val="superscript"/>
        </w:rPr>
        <w:t>2</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w w:val="104"/>
        </w:rPr>
        <w:t>，其中</w:t>
      </w:r>
      <w:r w:rsidRPr="002B5E7B">
        <w:rPr>
          <w:rFonts w:ascii="Times New Roman" w:hAnsi="Times New Roman"/>
          <w:i/>
          <w:w w:val="104"/>
        </w:rPr>
        <w:t>U</w:t>
      </w:r>
      <w:r w:rsidRPr="002B5E7B">
        <w:rPr>
          <w:rFonts w:ascii="Times New Roman" w:hAnsi="Times New Roman"/>
          <w:i/>
          <w:w w:val="104"/>
          <w:vertAlign w:val="subscript"/>
        </w:rPr>
        <w:t>y</w:t>
      </w:r>
      <w:r w:rsidRPr="002B5E7B">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2B5E7B">
        <w:rPr>
          <w:rFonts w:ascii="Times New Roman" w:hAnsi="Times New Roman"/>
          <w:i/>
          <w:w w:val="104"/>
        </w:rPr>
        <w:t>y</w:t>
      </w:r>
      <w:r w:rsidRPr="002B5E7B">
        <w:rPr>
          <w:rFonts w:ascii="Times New Roman" w:hAnsi="Times New Roman"/>
          <w:w w:val="104"/>
        </w:rPr>
        <w:t>，指初、末位置间的电势差。</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粒子经电场偏转后射出时，速度的反向延长线与初速度延长线的交点</w:t>
      </w:r>
      <w:r w:rsidRPr="002B5E7B">
        <w:rPr>
          <w:rFonts w:ascii="Times New Roman" w:hAnsi="Times New Roman"/>
          <w:i/>
          <w:w w:val="104"/>
        </w:rPr>
        <w:t>O</w:t>
      </w:r>
      <w:r w:rsidRPr="002B5E7B">
        <w:rPr>
          <w:rFonts w:ascii="Times New Roman" w:hAnsi="Times New Roman"/>
          <w:w w:val="104"/>
        </w:rPr>
        <w:t>为粒子水平位移的</w:t>
      </w:r>
      <w:r w:rsidRPr="002B5E7B">
        <w:rPr>
          <w:rFonts w:ascii="Times New Roman" w:hAnsi="Times New Roman"/>
          <w:w w:val="104"/>
          <w:u w:val="single"/>
        </w:rPr>
        <w:t>中点</w:t>
      </w:r>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68E495B" wp14:editId="7BA123C3">
            <wp:extent cx="718185" cy="321310"/>
            <wp:effectExtent l="0" t="0" r="5715" b="2540"/>
            <wp:docPr id="3095" name="image5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eastAsia="仿宋" w:hAnsi="Times New Roman"/>
          <w:w w:val="104"/>
        </w:rPr>
      </w:pPr>
      <w:r w:rsidRPr="002B5E7B">
        <w:rPr>
          <w:rFonts w:ascii="Times New Roman" w:eastAsia="仿宋" w:hAnsi="Times New Roman"/>
          <w:w w:val="104"/>
        </w:rPr>
        <w:t>不同的带电粒子</w:t>
      </w:r>
      <w:r>
        <w:rPr>
          <w:rFonts w:ascii="Times New Roman" w:eastAsia="仿宋" w:hAnsi="Times New Roman"/>
          <w:w w:val="104"/>
        </w:rPr>
        <w:t>(</w:t>
      </w:r>
      <w:r w:rsidRPr="002B5E7B">
        <w:rPr>
          <w:rFonts w:ascii="Times New Roman" w:eastAsia="仿宋" w:hAnsi="Times New Roman"/>
          <w:w w:val="104"/>
        </w:rPr>
        <w:t>带同种电性</w:t>
      </w:r>
      <w:r>
        <w:rPr>
          <w:rFonts w:ascii="Times New Roman" w:eastAsia="仿宋" w:hAnsi="Times New Roman"/>
          <w:w w:val="104"/>
        </w:rPr>
        <w:t>)</w:t>
      </w:r>
      <w:r w:rsidRPr="002B5E7B">
        <w:rPr>
          <w:rFonts w:ascii="Times New Roman" w:eastAsia="仿宋" w:hAnsi="Times New Roman"/>
          <w:w w:val="104"/>
        </w:rPr>
        <w:t>在加速电场的同一位置由静止开始加速后再进入同一偏转电场，带电粒子的轨迹是重合的吗？</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由</w:t>
      </w:r>
      <w:r w:rsidRPr="002B5E7B">
        <w:rPr>
          <w:rFonts w:ascii="Times New Roman" w:hAnsi="Times New Roman"/>
          <w:i/>
        </w:rPr>
        <w:t>qU</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at</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rPr>
        <w:t>·</w:t>
      </w:r>
      <m:oMath>
        <m:f>
          <m:fPr>
            <m:ctrlPr>
              <w:rPr>
                <w:rFonts w:ascii="Cambria Math" w:hAnsi="Cambria Math"/>
              </w:rPr>
            </m:ctrlPr>
          </m:fPr>
          <m:num>
            <m:r>
              <w:rPr>
                <w:rFonts w:ascii="Cambria Math" w:hAnsi="Cambria Math"/>
              </w:rPr>
              <m:t>q</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md</m:t>
            </m:r>
          </m:den>
        </m:f>
      </m:oMath>
      <w:r w:rsidRPr="002B5E7B">
        <w:rPr>
          <w:rFonts w:ascii="Times New Roman" w:hAnsi="Times New Roman"/>
        </w:rPr>
        <w:t>·</w:t>
      </w:r>
      <w:r>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Pr>
          <w:rFonts w:ascii="Times New Roman" w:hAnsi="Times New Roman"/>
        </w:rPr>
        <w:t>)</w:t>
      </w:r>
      <w:r w:rsidRPr="002B5E7B">
        <w:rPr>
          <w:rFonts w:ascii="Times New Roman" w:hAnsi="Times New Roman"/>
          <w:vertAlign w:val="superscript"/>
        </w:rPr>
        <w:t>2</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 xml:space="preserve">tan </w:t>
      </w:r>
      <w:r w:rsidRPr="002B5E7B">
        <w:rPr>
          <w:rFonts w:ascii="Times New Roman" w:hAnsi="Times New Roman"/>
          <w:i/>
        </w:rPr>
        <w:t>θ</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5E7B">
        <w:rPr>
          <w:rFonts w:ascii="Times New Roman" w:hAnsi="Times New Roman"/>
        </w:rPr>
        <w:t>=</w:t>
      </w:r>
      <m:oMath>
        <m:f>
          <m:fPr>
            <m:ctrlPr>
              <w:rPr>
                <w:rFonts w:ascii="Cambria Math" w:hAnsi="Cambria Math"/>
              </w:rPr>
            </m:ctrlPr>
          </m:fPr>
          <m:num>
            <m:r>
              <w:rPr>
                <w:rFonts w:ascii="Cambria Math" w:hAnsi="Cambria Math"/>
              </w:rPr>
              <m:t>q</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r>
              <w:rPr>
                <w:rFonts w:ascii="Cambria Math" w:hAnsi="Cambria Math"/>
              </w:rPr>
              <m:t>l</m:t>
            </m:r>
          </m:num>
          <m:den>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得</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2B5E7B">
        <w:rPr>
          <w:rFonts w:ascii="Times New Roman" w:hAnsi="Times New Roman"/>
        </w:rPr>
        <w:t>，</w:t>
      </w:r>
      <w:r w:rsidRPr="002B5E7B">
        <w:rPr>
          <w:rFonts w:ascii="Times New Roman" w:hAnsi="Times New Roman"/>
        </w:rPr>
        <w:t xml:space="preserve">tan </w:t>
      </w:r>
      <w:r w:rsidRPr="002B5E7B">
        <w:rPr>
          <w:rFonts w:ascii="Times New Roman" w:hAnsi="Times New Roman"/>
          <w:i/>
        </w:rPr>
        <w:t>θ</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r>
              <w:rPr>
                <w:rFonts w:ascii="Cambria Math" w:hAnsi="Cambria Math"/>
              </w:rPr>
              <m:t>l</m:t>
            </m:r>
          </m:num>
          <m:den>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2B5E7B">
        <w:rPr>
          <w:rFonts w:ascii="Times New Roman"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y</w:t>
      </w:r>
      <w:r w:rsidRPr="002B5E7B">
        <w:rPr>
          <w:rFonts w:ascii="Times New Roman" w:hAnsi="Times New Roman"/>
        </w:rPr>
        <w:t>、</w:t>
      </w:r>
      <w:r w:rsidRPr="002B5E7B">
        <w:rPr>
          <w:rFonts w:ascii="Times New Roman" w:hAnsi="Times New Roman"/>
          <w:i/>
        </w:rPr>
        <w:t>θ</w:t>
      </w:r>
      <w:r w:rsidRPr="002B5E7B">
        <w:rPr>
          <w:rFonts w:ascii="Times New Roman" w:hAnsi="Times New Roman"/>
        </w:rPr>
        <w:t>均与</w:t>
      </w:r>
      <w:r w:rsidRPr="002B5E7B">
        <w:rPr>
          <w:rFonts w:ascii="Times New Roman" w:hAnsi="Times New Roman"/>
          <w:i/>
        </w:rPr>
        <w:t>m</w:t>
      </w:r>
      <w:r w:rsidRPr="002B5E7B">
        <w:rPr>
          <w:rFonts w:ascii="Times New Roman" w:hAnsi="Times New Roman"/>
        </w:rPr>
        <w:t>、</w:t>
      </w:r>
      <w:r w:rsidRPr="002B5E7B">
        <w:rPr>
          <w:rFonts w:ascii="Times New Roman" w:hAnsi="Times New Roman"/>
          <w:i/>
        </w:rPr>
        <w:t>q</w:t>
      </w:r>
      <w:r w:rsidRPr="002B5E7B">
        <w:rPr>
          <w:rFonts w:ascii="Times New Roman" w:hAnsi="Times New Roman"/>
        </w:rPr>
        <w:t>无关。即偏移量和偏转角总是相同的，所以它们的轨迹是重合的。</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FE5EBC5" wp14:editId="6292CF30">
            <wp:extent cx="38100" cy="108585"/>
            <wp:effectExtent l="0" t="0" r="0" b="5715"/>
            <wp:docPr id="3116" name="image5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3523508F" wp14:editId="26D65BE9">
            <wp:extent cx="38100" cy="108585"/>
            <wp:effectExtent l="0" t="0" r="0" b="5715"/>
            <wp:docPr id="3117" name="image5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来自粤教教材改编</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广东广州市期末</w:t>
      </w:r>
      <w:r>
        <w:rPr>
          <w:rFonts w:ascii="Times New Roman" w:eastAsia="楷体" w:hAnsi="Times New Roman"/>
          <w:w w:val="104"/>
        </w:rPr>
        <w:t>)</w:t>
      </w:r>
      <w:r w:rsidRPr="002B5E7B">
        <w:rPr>
          <w:rFonts w:ascii="Times New Roman" w:hAnsi="Times New Roman"/>
          <w:w w:val="104"/>
        </w:rPr>
        <w:t>如图所示，喷墨打印机中的墨滴在进入偏转电场之前会被带上一定量的负电荷，在电场的作用下使电荷发生偏转到达纸上。已知两偏转极板长度为</w:t>
      </w:r>
      <w:r w:rsidRPr="002B5E7B">
        <w:rPr>
          <w:rFonts w:ascii="Times New Roman" w:hAnsi="Times New Roman"/>
          <w:i/>
          <w:w w:val="104"/>
        </w:rPr>
        <w:t>L</w:t>
      </w:r>
      <w:r w:rsidRPr="002B5E7B">
        <w:rPr>
          <w:rFonts w:ascii="Times New Roman" w:hAnsi="Times New Roman"/>
          <w:w w:val="104"/>
          <w:vertAlign w:val="subscript"/>
        </w:rPr>
        <w:t>1</w:t>
      </w:r>
      <w:r w:rsidRPr="002B5E7B">
        <w:rPr>
          <w:rFonts w:ascii="Times New Roman" w:hAnsi="Times New Roman"/>
          <w:w w:val="104"/>
        </w:rPr>
        <w:t>，极板右侧到纸张距离为</w:t>
      </w:r>
      <w:r w:rsidRPr="002B5E7B">
        <w:rPr>
          <w:rFonts w:ascii="Times New Roman" w:hAnsi="Times New Roman"/>
          <w:i/>
          <w:w w:val="104"/>
        </w:rPr>
        <w:t>L</w:t>
      </w:r>
      <w:r w:rsidRPr="002B5E7B">
        <w:rPr>
          <w:rFonts w:ascii="Times New Roman" w:hAnsi="Times New Roman"/>
          <w:w w:val="104"/>
          <w:vertAlign w:val="subscript"/>
        </w:rPr>
        <w:t>2</w:t>
      </w:r>
      <w:r w:rsidRPr="002B5E7B">
        <w:rPr>
          <w:rFonts w:ascii="Times New Roman" w:hAnsi="Times New Roman"/>
          <w:w w:val="104"/>
        </w:rPr>
        <w:t>，两极板间电场强度为</w:t>
      </w:r>
      <w:r w:rsidRPr="002B5E7B">
        <w:rPr>
          <w:rFonts w:ascii="Times New Roman" w:hAnsi="Times New Roman"/>
          <w:i/>
          <w:w w:val="104"/>
        </w:rPr>
        <w:t>E</w:t>
      </w:r>
      <w:r w:rsidRPr="002B5E7B">
        <w:rPr>
          <w:rFonts w:ascii="Times New Roman" w:hAnsi="Times New Roman"/>
          <w:w w:val="104"/>
        </w:rPr>
        <w:t>，质量为</w:t>
      </w:r>
      <w:r w:rsidRPr="002B5E7B">
        <w:rPr>
          <w:rFonts w:ascii="Times New Roman" w:hAnsi="Times New Roman"/>
          <w:i/>
          <w:w w:val="104"/>
        </w:rPr>
        <w:t>m</w:t>
      </w:r>
      <w:r w:rsidRPr="002B5E7B">
        <w:rPr>
          <w:rFonts w:ascii="Times New Roman" w:hAnsi="Times New Roman"/>
          <w:w w:val="104"/>
        </w:rPr>
        <w:t>、电荷量为</w:t>
      </w:r>
      <w:r w:rsidRPr="002B5E7B">
        <w:rPr>
          <w:rFonts w:ascii="Times New Roman" w:hAnsi="Times New Roman"/>
          <w:i/>
          <w:w w:val="104"/>
        </w:rPr>
        <w:t>q</w:t>
      </w:r>
      <w:r w:rsidRPr="002B5E7B">
        <w:rPr>
          <w:rFonts w:ascii="Times New Roman" w:hAnsi="Times New Roman"/>
          <w:w w:val="104"/>
        </w:rPr>
        <w:t>的墨滴在进入电场前的速</w:t>
      </w:r>
      <w:r w:rsidRPr="002B5E7B">
        <w:rPr>
          <w:rFonts w:ascii="Times New Roman" w:hAnsi="Times New Roman"/>
          <w:w w:val="104"/>
        </w:rPr>
        <w:lastRenderedPageBreak/>
        <w:t>度为</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，方向与两极板平行，</w:t>
      </w:r>
      <w:r w:rsidRPr="002B5E7B">
        <w:rPr>
          <w:rFonts w:ascii="Times New Roman" w:hAnsi="Times New Roman"/>
          <w:i/>
          <w:w w:val="104"/>
        </w:rPr>
        <w:t>O</w:t>
      </w:r>
      <w:r w:rsidRPr="002B5E7B">
        <w:rPr>
          <w:rFonts w:ascii="Times New Roman" w:hAnsi="Times New Roman"/>
          <w:w w:val="104"/>
        </w:rPr>
        <w:t>点为纸张与电场中线交点，不计空气阻力和墨滴重力，假设偏转电场只局限在平行极板内部，忽略边缘电场的影响。求：</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0890CAF2" wp14:editId="35C65C76">
            <wp:extent cx="1981200" cy="897890"/>
            <wp:effectExtent l="0" t="0" r="0" b="0"/>
            <wp:docPr id="3118" name="image5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89789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墨滴通过偏转极板的时间；</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墨滴射出偏转极板时在竖直方向上的位移</w:t>
      </w:r>
      <w:r w:rsidRPr="002B5E7B">
        <w:rPr>
          <w:rFonts w:ascii="Times New Roman" w:hAnsi="Times New Roman"/>
          <w:i/>
          <w:w w:val="104"/>
        </w:rPr>
        <w:t>y</w:t>
      </w:r>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墨滴射出偏转极板时的动能；</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墨滴射出偏转极板时的速度方向与原入射方向夹角的正切值；</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墨滴打到纸上的点距</w:t>
      </w:r>
      <w:r w:rsidRPr="002B5E7B">
        <w:rPr>
          <w:rFonts w:ascii="Times New Roman" w:hAnsi="Times New Roman"/>
          <w:i/>
          <w:w w:val="104"/>
        </w:rPr>
        <w:t>O</w:t>
      </w:r>
      <w:r w:rsidRPr="002B5E7B">
        <w:rPr>
          <w:rFonts w:ascii="Times New Roman" w:hAnsi="Times New Roman"/>
          <w:w w:val="104"/>
        </w:rPr>
        <w:t>点的距离。</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Eq</m:t>
            </m:r>
            <m:sSup>
              <m:sSupPr>
                <m:ctrlPr>
                  <w:rPr>
                    <w:rFonts w:ascii="Cambria Math" w:hAnsi="Cambria Math"/>
                  </w:rPr>
                </m:ctrlPr>
              </m:sSup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4</w:t>
      </w:r>
      <w:r>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5</w:t>
      </w:r>
      <w:r>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墨滴进入偏转电场做类平抛运动</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5D5FDB3" wp14:editId="4D7285E8">
            <wp:extent cx="1365885" cy="789305"/>
            <wp:effectExtent l="0" t="0" r="5715" b="0"/>
            <wp:docPr id="3133" name="image5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5885" cy="789305"/>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在</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方向做匀速直线运动，有</w:t>
      </w:r>
      <w:r w:rsidRPr="002B5E7B">
        <w:rPr>
          <w:rFonts w:ascii="Times New Roman" w:hAnsi="Times New Roman"/>
          <w:i/>
        </w:rPr>
        <w:t>L</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i/>
        </w:rPr>
        <w:t>t</w:t>
      </w:r>
      <w:r w:rsidRPr="002B5E7B">
        <w:rPr>
          <w:rFonts w:ascii="Times New Roman" w:eastAsia="楷体"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得</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垂直于</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方向</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at</w:t>
      </w:r>
      <w:r w:rsidRPr="002B5E7B">
        <w:rPr>
          <w:rFonts w:ascii="Times New Roman" w:hAnsi="Times New Roman"/>
          <w:vertAlign w:val="superscript"/>
        </w:rPr>
        <w:t>2</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qE</w:t>
      </w:r>
      <w:r w:rsidRPr="002B5E7B">
        <w:rPr>
          <w:rFonts w:ascii="Times New Roman" w:hAnsi="Times New Roman"/>
        </w:rPr>
        <w:t>=</w:t>
      </w:r>
      <w:r w:rsidRPr="002B5E7B">
        <w:rPr>
          <w:rFonts w:ascii="Times New Roman" w:hAnsi="Times New Roman"/>
          <w:i/>
        </w:rPr>
        <w:t>ma</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得</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
              <w:rPr>
                <w:rFonts w:ascii="Cambria Math" w:hAnsi="Cambria Math"/>
              </w:rPr>
              <m:t>Eq</m:t>
            </m:r>
            <m:sSup>
              <m:sSupPr>
                <m:ctrlPr>
                  <w:rPr>
                    <w:rFonts w:ascii="Cambria Math" w:hAnsi="Cambria Math"/>
                  </w:rPr>
                </m:ctrlPr>
              </m:sSup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由动能定理</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w:r w:rsidRPr="002B5E7B">
        <w:rPr>
          <w:rFonts w:ascii="Times New Roman" w:hAnsi="Times New Roman"/>
          <w:i/>
        </w:rPr>
        <w:t>qEy</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得</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sSub>
                  <m:sSubPr>
                    <m:ctrlPr>
                      <w:rPr>
                        <w:rFonts w:ascii="Cambria Math" w:hAnsi="Cambria Math"/>
                      </w:rPr>
                    </m:ctrlPr>
                  </m:sSubPr>
                  <m:e>
                    <m:r>
                      <w:rPr>
                        <w:rFonts w:ascii="Cambria Math" w:hAnsi="Cambria Math"/>
                      </w:rPr>
                      <m:t>L</m:t>
                    </m:r>
                  </m:e>
                  <m:sub>
                    <m:r>
                      <m:rPr>
                        <m:sty m:val="p"/>
                      </m:rPr>
                      <w:rPr>
                        <w:rFonts w:ascii="Cambria Math" w:hAnsi="Cambria Math"/>
                      </w:rPr>
                      <m:t>1</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墨滴从偏转极板间的电场射出时垂直于</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方向的分速度</w:t>
      </w:r>
      <w:r w:rsidRPr="002B5E7B">
        <w:rPr>
          <w:rFonts w:ascii="Times New Roman" w:hAnsi="Times New Roman"/>
          <w:i/>
        </w:rPr>
        <w:t>v</w:t>
      </w:r>
      <w:r w:rsidRPr="002B5E7B">
        <w:rPr>
          <w:rFonts w:ascii="Times New Roman" w:hAnsi="Times New Roman"/>
          <w:i/>
          <w:vertAlign w:val="subscript"/>
        </w:rPr>
        <w:t>y</w:t>
      </w:r>
      <w:r w:rsidRPr="002B5E7B">
        <w:rPr>
          <w:rFonts w:ascii="Times New Roman" w:hAnsi="Times New Roman"/>
        </w:rPr>
        <w:t>=</w:t>
      </w:r>
      <w:r w:rsidRPr="002B5E7B">
        <w:rPr>
          <w:rFonts w:ascii="Times New Roman" w:hAnsi="Times New Roman"/>
          <w:i/>
        </w:rPr>
        <w:t>at</w:t>
      </w:r>
      <w:r w:rsidRPr="002B5E7B">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设墨滴从偏转极板间的电场射出时速度方向与原入射方向夹角为</w:t>
      </w:r>
      <w:r w:rsidRPr="002B5E7B">
        <w:rPr>
          <w:rFonts w:ascii="Times New Roman" w:hAnsi="Times New Roman"/>
          <w:i/>
        </w:rPr>
        <w:t>θ</w:t>
      </w:r>
      <w:r w:rsidRPr="002B5E7B">
        <w:rPr>
          <w:rFonts w:ascii="Times New Roman" w:eastAsia="楷体" w:hAnsi="Times New Roman"/>
        </w:rPr>
        <w:t>，有</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5E7B">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5</w:t>
      </w:r>
      <w:r>
        <w:rPr>
          <w:rFonts w:ascii="Times New Roman" w:eastAsia="楷体" w:hAnsi="Times New Roman"/>
        </w:rPr>
        <w:t>)</w:t>
      </w:r>
      <w:r w:rsidRPr="002B5E7B">
        <w:rPr>
          <w:rFonts w:ascii="Times New Roman" w:eastAsia="黑体" w:hAnsi="Times New Roman"/>
        </w:rPr>
        <w:t>方法一</w:t>
      </w:r>
      <w:r w:rsidRPr="002B5E7B">
        <w:rPr>
          <w:rFonts w:ascii="Times New Roman" w:hAnsi="Times New Roman"/>
        </w:rPr>
        <w:t xml:space="preserve">　</w:t>
      </w:r>
      <w:r w:rsidRPr="002B5E7B">
        <w:rPr>
          <w:rFonts w:ascii="Times New Roman" w:eastAsia="楷体" w:hAnsi="Times New Roman"/>
        </w:rPr>
        <w:t>从偏转电场射出到打在纸上的竖直距离</w:t>
      </w:r>
      <w:r w:rsidRPr="002B5E7B">
        <w:rPr>
          <w:rFonts w:ascii="Times New Roman" w:hAnsi="Times New Roman"/>
          <w:i/>
        </w:rPr>
        <w:t>y</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2</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sSub>
              <m:sSubPr>
                <m:ctrlPr>
                  <w:rPr>
                    <w:rFonts w:ascii="Cambria Math" w:hAnsi="Cambria Math"/>
                  </w:rPr>
                </m:ctrlPr>
              </m:sSubPr>
              <m:e>
                <m:r>
                  <w:rPr>
                    <w:rFonts w:ascii="Cambria Math" w:hAnsi="Cambria Math"/>
                  </w:rPr>
                  <m:t>L</m:t>
                </m:r>
              </m:e>
              <m:sub>
                <m:r>
                  <m:rPr>
                    <m:sty m:val="p"/>
                  </m:rPr>
                  <w:rPr>
                    <w:rFonts w:ascii="Cambria Math" w:hAnsi="Cambria Math"/>
                  </w:rPr>
                  <m:t>2</m:t>
                </m:r>
              </m:sub>
            </m:sSub>
          </m:num>
          <m:den>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墨滴打在纸上的点距</w:t>
      </w:r>
      <w:r w:rsidRPr="002B5E7B">
        <w:rPr>
          <w:rFonts w:ascii="Times New Roman" w:hAnsi="Times New Roman"/>
          <w:i/>
        </w:rPr>
        <w:t>O</w:t>
      </w:r>
      <w:r w:rsidRPr="002B5E7B">
        <w:rPr>
          <w:rFonts w:ascii="Times New Roman" w:eastAsia="楷体" w:hAnsi="Times New Roman"/>
        </w:rPr>
        <w:t>点的距离为</w:t>
      </w:r>
      <w:r w:rsidRPr="002B5E7B">
        <w:rPr>
          <w:rFonts w:ascii="Times New Roman" w:hAnsi="Times New Roman"/>
          <w:i/>
        </w:rPr>
        <w:t>Y</w:t>
      </w:r>
      <w:r w:rsidRPr="002B5E7B">
        <w:rPr>
          <w:rFonts w:ascii="Times New Roman" w:hAnsi="Times New Roman"/>
        </w:rPr>
        <w:t>=</w:t>
      </w:r>
      <w:r w:rsidRPr="002B5E7B">
        <w:rPr>
          <w:rFonts w:ascii="Times New Roman" w:hAnsi="Times New Roman"/>
          <w:i/>
        </w:rPr>
        <w:t>y</w:t>
      </w:r>
      <w:r w:rsidRPr="002B5E7B">
        <w:rPr>
          <w:rFonts w:ascii="Times New Roman" w:hAnsi="Times New Roman"/>
        </w:rPr>
        <w:t>+</w:t>
      </w:r>
      <w:r w:rsidRPr="002B5E7B">
        <w:rPr>
          <w:rFonts w:ascii="Times New Roman" w:hAnsi="Times New Roman"/>
          <w:i/>
        </w:rPr>
        <w:t>y</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方法二</w:t>
      </w:r>
      <w:r w:rsidRPr="002B5E7B">
        <w:rPr>
          <w:rFonts w:ascii="Times New Roman" w:hAnsi="Times New Roman"/>
        </w:rPr>
        <w:t xml:space="preserve">　</w:t>
      </w:r>
      <w:r w:rsidRPr="002B5E7B">
        <w:rPr>
          <w:rFonts w:ascii="Times New Roman" w:eastAsia="楷体" w:hAnsi="Times New Roman"/>
        </w:rPr>
        <w:t>将墨滴从偏转极板间的电场射出时速度方向反向延长，交初速度</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延长线于</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m:rPr>
                <m:sty m:val="p"/>
              </m:rPr>
              <w:rPr>
                <w:rFonts w:ascii="Cambria Math" w:hAnsi="Cambria Math"/>
              </w:rPr>
              <m:t>2</m:t>
            </m:r>
          </m:den>
        </m:f>
      </m:oMath>
      <w:r w:rsidRPr="002B5E7B">
        <w:rPr>
          <w:rFonts w:ascii="Times New Roman" w:eastAsia="楷体" w:hAnsi="Times New Roman"/>
        </w:rPr>
        <w:t>处，由三角形相似</w:t>
      </w:r>
      <m:oMath>
        <m:f>
          <m:fPr>
            <m:ctrlPr>
              <w:rPr>
                <w:rFonts w:ascii="Cambria Math" w:hAnsi="Cambria Math"/>
              </w:rPr>
            </m:ctrlPr>
          </m:fPr>
          <m:num>
            <m:r>
              <w:rPr>
                <w:rFonts w:ascii="Cambria Math" w:hAnsi="Cambria Math"/>
              </w:rPr>
              <m:t>Y</m:t>
            </m:r>
          </m:num>
          <m:den>
            <m:r>
              <w:rPr>
                <w:rFonts w:ascii="Cambria Math" w:hAnsi="Cambria Math"/>
              </w:rPr>
              <m:t>y</m:t>
            </m:r>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m:rPr>
                    <m:sty m:val="p"/>
                  </m:rPr>
                  <w:rPr>
                    <w:rFonts w:ascii="Cambria Math" w:hAnsi="Cambria Math"/>
                  </w:rPr>
                  <m:t>2</m:t>
                </m:r>
              </m:den>
            </m:f>
          </m:num>
          <m:den>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r>
                  <m:rPr>
                    <m:sty m:val="p"/>
                  </m:rPr>
                  <w:rPr>
                    <w:rFonts w:ascii="Cambria Math" w:hAnsi="Cambria Math"/>
                  </w:rPr>
                  <m:t>2</m:t>
                </m:r>
              </m:den>
            </m:f>
          </m:den>
        </m:f>
      </m:oMath>
      <w:r w:rsidRPr="002B5E7B">
        <w:rPr>
          <w:rFonts w:ascii="Times New Roman" w:eastAsia="楷体" w:hAnsi="Times New Roman"/>
        </w:rPr>
        <w:t>，解得</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
              <w:rPr>
                <w:rFonts w:ascii="Cambria Math" w:hAnsi="Cambria Math"/>
              </w:rPr>
              <m:t>Eq</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+2</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2</m:t>
            </m:r>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eastAsia="楷体"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D87F2DE" wp14:editId="237D0378">
            <wp:extent cx="718185" cy="321310"/>
            <wp:effectExtent l="0" t="0" r="5715" b="2540"/>
            <wp:docPr id="3169" name="image5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计算粒子打到屏上的位置离屏中心距离的方法</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hAnsi="Times New Roman"/>
          <w:i/>
        </w:rPr>
        <w:t>y</w:t>
      </w:r>
      <w:r w:rsidRPr="002B5E7B">
        <w:rPr>
          <w:rFonts w:ascii="Times New Roman" w:hAnsi="Times New Roman"/>
        </w:rPr>
        <w:t>=</w:t>
      </w:r>
      <w:r w:rsidRPr="002B5E7B">
        <w:rPr>
          <w:rFonts w:ascii="Times New Roman" w:hAnsi="Times New Roman"/>
          <w:i/>
        </w:rPr>
        <w:t>y</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D</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Pr>
          <w:rFonts w:ascii="Times New Roman" w:eastAsia="楷体" w:hAnsi="Times New Roman"/>
        </w:rPr>
        <w:t>(</w:t>
      </w:r>
      <w:r w:rsidRPr="002B5E7B">
        <w:rPr>
          <w:rFonts w:ascii="Times New Roman" w:hAnsi="Times New Roman"/>
          <w:i/>
        </w:rPr>
        <w:t>D</w:t>
      </w:r>
      <w:r w:rsidRPr="002B5E7B">
        <w:rPr>
          <w:rFonts w:ascii="Times New Roman" w:eastAsia="楷体" w:hAnsi="Times New Roman"/>
        </w:rPr>
        <w:t>为屏到偏转电场右边缘的水平距离</w:t>
      </w:r>
      <w:r>
        <w:rPr>
          <w:rFonts w:ascii="Times New Roman" w:eastAsia="楷体" w:hAnsi="Times New Roman"/>
        </w:rPr>
        <w:t>)</w:t>
      </w:r>
      <w:r w:rsidRPr="002B5E7B">
        <w:rPr>
          <w:rFonts w:ascii="Times New Roman" w:eastAsia="楷体"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hAnsi="Times New Roman"/>
          <w:i/>
        </w:rPr>
        <w:t>y</w:t>
      </w:r>
      <w:r w:rsidRPr="002B5E7B">
        <w:rPr>
          <w:rFonts w:ascii="Times New Roman" w:hAnsi="Times New Roman"/>
        </w:rPr>
        <w:t>=</w:t>
      </w:r>
      <w:r>
        <w:rPr>
          <w:rFonts w:ascii="Times New Roman" w:eastAsia="楷体" w:hAnsi="Times New Roman"/>
        </w:rPr>
        <w:t>(</w:t>
      </w:r>
      <m:oMath>
        <m:f>
          <m:fPr>
            <m:ctrlPr>
              <w:rPr>
                <w:rFonts w:ascii="Cambria Math" w:hAnsi="Cambria Math"/>
                <w:i/>
              </w:rPr>
            </m:ctrlPr>
          </m:fPr>
          <m:num>
            <m:r>
              <w:rPr>
                <w:rFonts w:ascii="Cambria Math" w:hAnsi="Cambria Math"/>
              </w:rPr>
              <m:t>L</m:t>
            </m:r>
          </m:num>
          <m:den>
            <m:r>
              <w:rPr>
                <w:rFonts w:ascii="Cambria Math" w:hAnsi="Cambria Math"/>
              </w:rPr>
              <m:t>2</m:t>
            </m:r>
          </m:den>
        </m:f>
      </m:oMath>
      <w:r w:rsidRPr="002B5E7B">
        <w:rPr>
          <w:rFonts w:ascii="Times New Roman" w:hAnsi="Times New Roman"/>
        </w:rPr>
        <w:t>+</w:t>
      </w:r>
      <w:r w:rsidRPr="002B5E7B">
        <w:rPr>
          <w:rFonts w:ascii="Times New Roman" w:hAnsi="Times New Roman"/>
          <w:i/>
        </w:rPr>
        <w:t>D</w:t>
      </w:r>
      <w:r>
        <w:rPr>
          <w:rFonts w:ascii="Times New Roman" w:eastAsia="楷体" w:hAnsi="Times New Roman"/>
        </w:rPr>
        <w:t>)</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Pr>
          <w:rFonts w:ascii="Times New Roman" w:eastAsia="楷体" w:hAnsi="Times New Roman"/>
        </w:rPr>
        <w:t>(</w:t>
      </w:r>
      <w:r w:rsidRPr="002B5E7B">
        <w:rPr>
          <w:rFonts w:ascii="Times New Roman" w:hAnsi="Times New Roman"/>
          <w:i/>
        </w:rPr>
        <w:t>L</w:t>
      </w:r>
      <w:r w:rsidRPr="002B5E7B">
        <w:rPr>
          <w:rFonts w:ascii="Times New Roman" w:eastAsia="楷体" w:hAnsi="Times New Roman"/>
        </w:rPr>
        <w:t>为极板长度</w:t>
      </w:r>
      <w:r>
        <w:rPr>
          <w:rFonts w:ascii="Times New Roman" w:eastAsia="楷体" w:hAnsi="Times New Roman"/>
        </w:rPr>
        <w:t>)</w:t>
      </w:r>
      <w:r w:rsidRPr="002B5E7B">
        <w:rPr>
          <w:rFonts w:ascii="Times New Roman" w:eastAsia="楷体" w:hAnsi="Times New Roman"/>
        </w:rPr>
        <w:t>。</w:t>
      </w:r>
    </w:p>
    <w:p w:rsidR="00C81260" w:rsidRDefault="00C81260" w:rsidP="00C81260">
      <w:pPr>
        <w:tabs>
          <w:tab w:val="left" w:pos="2410"/>
          <w:tab w:val="left" w:pos="4395"/>
          <w:tab w:val="left" w:pos="6521"/>
        </w:tabs>
        <w:snapToGrid w:val="0"/>
        <w:spacing w:line="360" w:lineRule="auto"/>
        <w:rPr>
          <w:rFonts w:ascii="Times New Roman" w:eastAsia="黑体" w:hAnsi="Times New Roman"/>
          <w:w w:val="104"/>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根据三角形相似</w:t>
      </w:r>
      <m:oMath>
        <m:f>
          <m:fPr>
            <m:ctrlPr>
              <w:rPr>
                <w:rFonts w:ascii="Cambria Math" w:hAnsi="Cambria Math"/>
                <w:i/>
              </w:rPr>
            </m:ctrlPr>
          </m:fPr>
          <m:num>
            <m:r>
              <w:rPr>
                <w:rFonts w:ascii="Cambria Math" w:hAnsi="Cambria Math"/>
              </w:rPr>
              <m:t>y</m:t>
            </m:r>
          </m:num>
          <m:den>
            <m:sSub>
              <m:sSubPr>
                <m:ctrlPr>
                  <w:rPr>
                    <w:rFonts w:ascii="Cambria Math" w:hAnsi="Cambria Math"/>
                    <w:i/>
                  </w:rPr>
                </m:ctrlPr>
              </m:sSubPr>
              <m:e>
                <m:r>
                  <w:rPr>
                    <w:rFonts w:ascii="Cambria Math" w:hAnsi="Cambria Math"/>
                  </w:rPr>
                  <m:t>y</m:t>
                </m:r>
              </m:e>
              <m:sub>
                <m:r>
                  <w:rPr>
                    <w:rFonts w:ascii="Cambria Math" w:hAnsi="Cambria Math"/>
                  </w:rPr>
                  <m:t>1</m:t>
                </m:r>
              </m:sub>
            </m:sSub>
          </m:den>
        </m:f>
      </m:oMath>
      <w:r w:rsidRPr="002B5E7B">
        <w:rPr>
          <w:rFonts w:ascii="Times New Roman" w:hAnsi="Times New Roman"/>
        </w:rPr>
        <w:t>=</w:t>
      </w:r>
      <m:oMath>
        <m:f>
          <m:fPr>
            <m:ctrlPr>
              <w:rPr>
                <w:rFonts w:ascii="Cambria Math" w:hAnsi="Cambria Math"/>
                <w:i/>
              </w:rPr>
            </m:ctrlPr>
          </m:fPr>
          <m:num>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+D</m:t>
            </m:r>
          </m:num>
          <m:den>
            <m:f>
              <m:fPr>
                <m:ctrlPr>
                  <w:rPr>
                    <w:rFonts w:ascii="Cambria Math" w:hAnsi="Cambria Math"/>
                    <w:i/>
                  </w:rPr>
                </m:ctrlPr>
              </m:fPr>
              <m:num>
                <m:r>
                  <w:rPr>
                    <w:rFonts w:ascii="Cambria Math" w:hAnsi="Cambria Math"/>
                  </w:rPr>
                  <m:t>L</m:t>
                </m:r>
              </m:num>
              <m:den>
                <m:r>
                  <w:rPr>
                    <w:rFonts w:ascii="Cambria Math" w:hAnsi="Cambria Math"/>
                  </w:rPr>
                  <m:t>2</m:t>
                </m:r>
              </m:den>
            </m:f>
          </m:den>
        </m:f>
      </m:oMath>
      <w:r w:rsidRPr="002B5E7B">
        <w:rPr>
          <w:rFonts w:ascii="Times New Roman" w:hAnsi="Times New Roman"/>
        </w:rPr>
        <w:t>=</w:t>
      </w:r>
      <m:oMath>
        <m:f>
          <m:fPr>
            <m:ctrlPr>
              <w:rPr>
                <w:rFonts w:ascii="Cambria Math" w:hAnsi="Cambria Math"/>
                <w:i/>
              </w:rPr>
            </m:ctrlPr>
          </m:fPr>
          <m:num>
            <m:r>
              <w:rPr>
                <w:rFonts w:ascii="Cambria Math" w:hAnsi="Cambria Math"/>
              </w:rPr>
              <m:t>L+2D</m:t>
            </m:r>
          </m:num>
          <m:den>
            <m:r>
              <w:rPr>
                <w:rFonts w:ascii="Cambria Math" w:hAnsi="Cambria Math"/>
              </w:rPr>
              <m:t>L</m:t>
            </m:r>
          </m:den>
        </m:f>
      </m:oMath>
      <w:r w:rsidRPr="002B5E7B">
        <w:rPr>
          <w:rFonts w:ascii="Times New Roman" w:eastAsia="楷体" w:hAnsi="Times New Roman"/>
        </w:rPr>
        <w:t>。</w:t>
      </w:r>
    </w:p>
    <w:p w:rsidR="00C81260" w:rsidRDefault="00C81260" w:rsidP="00C81260">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0DFADDC0" wp14:editId="6C19C957">
            <wp:extent cx="38100" cy="108585"/>
            <wp:effectExtent l="0" t="0" r="0" b="5715"/>
            <wp:docPr id="3178" name="image5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344E1075" wp14:editId="31DA2A1A">
            <wp:extent cx="38100" cy="108585"/>
            <wp:effectExtent l="0" t="0" r="0" b="5715"/>
            <wp:docPr id="3179" name="image5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如图，两金属板</w:t>
      </w:r>
      <w:r w:rsidRPr="002B5E7B">
        <w:rPr>
          <w:rFonts w:ascii="Times New Roman" w:hAnsi="Times New Roman"/>
          <w:w w:val="104"/>
        </w:rPr>
        <w:t>P</w:t>
      </w:r>
      <w:r w:rsidRPr="002B5E7B">
        <w:rPr>
          <w:rFonts w:ascii="Times New Roman" w:hAnsi="Times New Roman"/>
          <w:w w:val="104"/>
        </w:rPr>
        <w:t>、</w:t>
      </w:r>
      <w:r w:rsidRPr="002B5E7B">
        <w:rPr>
          <w:rFonts w:ascii="Times New Roman" w:hAnsi="Times New Roman"/>
          <w:w w:val="104"/>
        </w:rPr>
        <w:t>Q</w:t>
      </w:r>
      <w:r w:rsidRPr="002B5E7B">
        <w:rPr>
          <w:rFonts w:ascii="Times New Roman" w:hAnsi="Times New Roman"/>
          <w:w w:val="104"/>
        </w:rPr>
        <w:t>水平放置，间距为</w:t>
      </w:r>
      <w:r w:rsidRPr="002B5E7B">
        <w:rPr>
          <w:rFonts w:ascii="Times New Roman" w:hAnsi="Times New Roman"/>
          <w:i/>
          <w:w w:val="104"/>
        </w:rPr>
        <w:t>d</w:t>
      </w:r>
      <w:r w:rsidRPr="002B5E7B">
        <w:rPr>
          <w:rFonts w:ascii="Times New Roman" w:hAnsi="Times New Roman"/>
          <w:w w:val="104"/>
        </w:rPr>
        <w:t>。两金属板正中间有一水平放置的金属网</w:t>
      </w:r>
      <w:r w:rsidRPr="002B5E7B">
        <w:rPr>
          <w:rFonts w:ascii="Times New Roman" w:hAnsi="Times New Roman"/>
          <w:w w:val="104"/>
        </w:rPr>
        <w:t>G</w:t>
      </w:r>
      <w:r w:rsidRPr="002B5E7B">
        <w:rPr>
          <w:rFonts w:ascii="Times New Roman" w:hAnsi="Times New Roman"/>
          <w:w w:val="104"/>
        </w:rPr>
        <w:t>，</w:t>
      </w:r>
      <w:r w:rsidRPr="002B5E7B">
        <w:rPr>
          <w:rFonts w:ascii="Times New Roman" w:hAnsi="Times New Roman"/>
          <w:w w:val="104"/>
        </w:rPr>
        <w:t>P</w:t>
      </w:r>
      <w:r w:rsidRPr="002B5E7B">
        <w:rPr>
          <w:rFonts w:ascii="Times New Roman" w:hAnsi="Times New Roman"/>
          <w:w w:val="104"/>
        </w:rPr>
        <w:t>、</w:t>
      </w:r>
      <w:r w:rsidRPr="002B5E7B">
        <w:rPr>
          <w:rFonts w:ascii="Times New Roman" w:hAnsi="Times New Roman"/>
          <w:w w:val="104"/>
        </w:rPr>
        <w:t>Q</w:t>
      </w:r>
      <w:r w:rsidRPr="002B5E7B">
        <w:rPr>
          <w:rFonts w:ascii="Times New Roman" w:hAnsi="Times New Roman"/>
          <w:w w:val="104"/>
        </w:rPr>
        <w:t>、</w:t>
      </w:r>
      <w:r w:rsidRPr="002B5E7B">
        <w:rPr>
          <w:rFonts w:ascii="Times New Roman" w:hAnsi="Times New Roman"/>
          <w:w w:val="104"/>
        </w:rPr>
        <w:t>G</w:t>
      </w:r>
      <w:r w:rsidRPr="002B5E7B">
        <w:rPr>
          <w:rFonts w:ascii="Times New Roman" w:hAnsi="Times New Roman"/>
          <w:w w:val="104"/>
        </w:rPr>
        <w:t>的尺寸相同。</w:t>
      </w:r>
      <w:r w:rsidRPr="002B5E7B">
        <w:rPr>
          <w:rFonts w:ascii="Times New Roman" w:hAnsi="Times New Roman"/>
          <w:w w:val="104"/>
        </w:rPr>
        <w:t>G</w:t>
      </w:r>
      <w:r w:rsidRPr="002B5E7B">
        <w:rPr>
          <w:rFonts w:ascii="Times New Roman" w:hAnsi="Times New Roman"/>
          <w:w w:val="104"/>
        </w:rPr>
        <w:t>接地，</w:t>
      </w:r>
      <w:r w:rsidRPr="002B5E7B">
        <w:rPr>
          <w:rFonts w:ascii="Times New Roman" w:hAnsi="Times New Roman"/>
          <w:w w:val="104"/>
        </w:rPr>
        <w:t>P</w:t>
      </w:r>
      <w:r w:rsidRPr="002B5E7B">
        <w:rPr>
          <w:rFonts w:ascii="Times New Roman" w:hAnsi="Times New Roman"/>
          <w:w w:val="104"/>
        </w:rPr>
        <w:t>、</w:t>
      </w:r>
      <w:r w:rsidRPr="002B5E7B">
        <w:rPr>
          <w:rFonts w:ascii="Times New Roman" w:hAnsi="Times New Roman"/>
          <w:w w:val="104"/>
        </w:rPr>
        <w:t>Q</w:t>
      </w:r>
      <w:r w:rsidRPr="002B5E7B">
        <w:rPr>
          <w:rFonts w:ascii="Times New Roman" w:hAnsi="Times New Roman"/>
          <w:w w:val="104"/>
        </w:rPr>
        <w:t>的电势均为</w:t>
      </w:r>
      <w:r w:rsidRPr="002B5E7B">
        <w:rPr>
          <w:rFonts w:ascii="Times New Roman" w:hAnsi="Times New Roman"/>
          <w:i/>
          <w:w w:val="104"/>
        </w:rPr>
        <w:t>φ</w:t>
      </w:r>
      <w:r>
        <w:rPr>
          <w:rFonts w:ascii="Times New Roman" w:hAnsi="Times New Roman"/>
          <w:w w:val="104"/>
        </w:rPr>
        <w:t>(</w:t>
      </w:r>
      <w:r w:rsidRPr="002B5E7B">
        <w:rPr>
          <w:rFonts w:ascii="Times New Roman" w:hAnsi="Times New Roman"/>
          <w:i/>
          <w:w w:val="104"/>
        </w:rPr>
        <w:t>φ</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。质量为</w:t>
      </w:r>
      <w:r w:rsidRPr="002B5E7B">
        <w:rPr>
          <w:rFonts w:ascii="Times New Roman" w:hAnsi="Times New Roman"/>
          <w:i/>
          <w:w w:val="104"/>
        </w:rPr>
        <w:t>m</w:t>
      </w:r>
      <w:r w:rsidRPr="002B5E7B">
        <w:rPr>
          <w:rFonts w:ascii="Times New Roman" w:hAnsi="Times New Roman"/>
          <w:w w:val="104"/>
        </w:rPr>
        <w:t>，电荷量为</w:t>
      </w:r>
      <w:r w:rsidRPr="002B5E7B">
        <w:rPr>
          <w:rFonts w:ascii="Times New Roman" w:hAnsi="Times New Roman"/>
          <w:i/>
          <w:w w:val="104"/>
        </w:rPr>
        <w:t>q</w:t>
      </w:r>
      <w:r>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的粒子自</w:t>
      </w:r>
      <w:r w:rsidRPr="002B5E7B">
        <w:rPr>
          <w:rFonts w:ascii="Times New Roman" w:hAnsi="Times New Roman"/>
          <w:w w:val="104"/>
        </w:rPr>
        <w:t>G</w:t>
      </w:r>
      <w:r w:rsidRPr="002B5E7B">
        <w:rPr>
          <w:rFonts w:ascii="Times New Roman" w:hAnsi="Times New Roman"/>
          <w:w w:val="104"/>
        </w:rPr>
        <w:t>的左端上方距离</w:t>
      </w:r>
      <w:r w:rsidRPr="002B5E7B">
        <w:rPr>
          <w:rFonts w:ascii="Times New Roman" w:hAnsi="Times New Roman"/>
          <w:w w:val="104"/>
        </w:rPr>
        <w:t>G</w:t>
      </w:r>
      <w:r w:rsidRPr="002B5E7B">
        <w:rPr>
          <w:rFonts w:ascii="Times New Roman" w:hAnsi="Times New Roman"/>
          <w:w w:val="104"/>
        </w:rPr>
        <w:t>为</w:t>
      </w:r>
      <w:r w:rsidRPr="002B5E7B">
        <w:rPr>
          <w:rFonts w:ascii="Times New Roman" w:hAnsi="Times New Roman"/>
          <w:i/>
          <w:w w:val="104"/>
        </w:rPr>
        <w:t>h</w:t>
      </w:r>
      <w:r w:rsidRPr="002B5E7B">
        <w:rPr>
          <w:rFonts w:ascii="Times New Roman" w:hAnsi="Times New Roman"/>
          <w:w w:val="104"/>
        </w:rPr>
        <w:t>的位置，以速度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平行于纸面水平射入电场，重力忽略不计。</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98DF9DE" wp14:editId="76B78BFE">
            <wp:extent cx="935990" cy="609600"/>
            <wp:effectExtent l="0" t="0" r="0" b="0"/>
            <wp:docPr id="3180" name="image5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5990" cy="60960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求粒子第一次穿过</w:t>
      </w:r>
      <w:r w:rsidRPr="002B5E7B">
        <w:rPr>
          <w:rFonts w:ascii="Times New Roman" w:hAnsi="Times New Roman"/>
          <w:w w:val="104"/>
        </w:rPr>
        <w:t>G</w:t>
      </w:r>
      <w:r w:rsidRPr="002B5E7B">
        <w:rPr>
          <w:rFonts w:ascii="Times New Roman" w:hAnsi="Times New Roman"/>
          <w:w w:val="104"/>
        </w:rPr>
        <w:t>时的动能，以及它从射入电场至此时在水平方向上的位移大小；</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若粒子恰好从</w:t>
      </w:r>
      <w:r w:rsidRPr="002B5E7B">
        <w:rPr>
          <w:rFonts w:ascii="Times New Roman" w:hAnsi="Times New Roman"/>
          <w:w w:val="104"/>
        </w:rPr>
        <w:t>G</w:t>
      </w:r>
      <w:r w:rsidRPr="002B5E7B">
        <w:rPr>
          <w:rFonts w:ascii="Times New Roman" w:hAnsi="Times New Roman"/>
          <w:w w:val="104"/>
        </w:rPr>
        <w:t>的下方距离</w:t>
      </w:r>
      <w:r w:rsidRPr="002B5E7B">
        <w:rPr>
          <w:rFonts w:ascii="Times New Roman" w:hAnsi="Times New Roman"/>
          <w:w w:val="104"/>
        </w:rPr>
        <w:t>G</w:t>
      </w:r>
      <w:r w:rsidRPr="002B5E7B">
        <w:rPr>
          <w:rFonts w:ascii="Times New Roman" w:hAnsi="Times New Roman"/>
          <w:w w:val="104"/>
        </w:rPr>
        <w:t>也为</w:t>
      </w:r>
      <w:r w:rsidRPr="002B5E7B">
        <w:rPr>
          <w:rFonts w:ascii="Times New Roman" w:hAnsi="Times New Roman"/>
          <w:i/>
          <w:w w:val="104"/>
        </w:rPr>
        <w:t>h</w:t>
      </w:r>
      <w:r w:rsidRPr="002B5E7B">
        <w:rPr>
          <w:rFonts w:ascii="Times New Roman" w:hAnsi="Times New Roman"/>
          <w:w w:val="104"/>
        </w:rPr>
        <w:t>的位置离开电场，则金属板的长度最短应为多少？</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φ</m:t>
            </m:r>
          </m:num>
          <m:den>
            <m:r>
              <w:rPr>
                <w:rFonts w:ascii="Cambria Math" w:hAnsi="Cambria Math"/>
              </w:rPr>
              <m:t>d</m:t>
            </m:r>
          </m:den>
        </m:f>
      </m:oMath>
      <w:r w:rsidRPr="002B5E7B">
        <w:rPr>
          <w:rFonts w:ascii="Times New Roman" w:hAnsi="Times New Roman"/>
          <w:i/>
        </w:rPr>
        <w:t>qh</w:t>
      </w:r>
      <w:r w:rsidRPr="002B5E7B">
        <w:rPr>
          <w:rFonts w:ascii="Times New Roman" w:hAnsi="Times New Roman"/>
        </w:rPr>
        <w:t xml:space="preserve">　</w:t>
      </w:r>
      <w:r w:rsidRPr="002B5E7B">
        <w:rPr>
          <w:rFonts w:ascii="Times New Roman" w:hAnsi="Times New Roman"/>
          <w:i/>
        </w:rPr>
        <w:t>v</w:t>
      </w:r>
      <w:r w:rsidRPr="002B5E7B">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w:rPr>
                    <w:rFonts w:ascii="Cambria Math" w:hAnsi="Cambria Math"/>
                  </w:rPr>
                  <m:t>mdh</m:t>
                </m:r>
              </m:num>
              <m:den>
                <m:r>
                  <w:rPr>
                    <w:rFonts w:ascii="Cambria Math" w:hAnsi="Cambria Math"/>
                  </w:rPr>
                  <m:t>qφ</m:t>
                </m:r>
              </m:den>
            </m:f>
          </m:e>
        </m:rad>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2</w:t>
      </w:r>
      <w:r w:rsidRPr="002B5E7B">
        <w:rPr>
          <w:rFonts w:ascii="Times New Roman" w:hAnsi="Times New Roman"/>
          <w:i/>
        </w:rPr>
        <w:t>v</w:t>
      </w:r>
      <w:r w:rsidRPr="002B5E7B">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w:rPr>
                    <w:rFonts w:ascii="Cambria Math" w:hAnsi="Cambria Math"/>
                  </w:rPr>
                  <m:t>mdh</m:t>
                </m:r>
              </m:num>
              <m:den>
                <m:r>
                  <w:rPr>
                    <w:rFonts w:ascii="Cambria Math" w:hAnsi="Cambria Math"/>
                  </w:rPr>
                  <m:t>qφ</m:t>
                </m:r>
              </m:den>
            </m:f>
          </m:e>
        </m:rad>
      </m:oMath>
    </w:p>
    <w:p w:rsidR="00C81260" w:rsidRPr="002B5E7B" w:rsidRDefault="00C81260" w:rsidP="00C81260">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hAnsi="Times New Roman"/>
        </w:rPr>
        <w:t>P</w:t>
      </w:r>
      <w:r w:rsidRPr="002B5E7B">
        <w:rPr>
          <w:rFonts w:ascii="Times New Roman" w:eastAsia="楷体" w:hAnsi="Times New Roman"/>
        </w:rPr>
        <w:t>、</w:t>
      </w:r>
      <w:r w:rsidRPr="002B5E7B">
        <w:rPr>
          <w:rFonts w:ascii="Times New Roman" w:hAnsi="Times New Roman"/>
        </w:rPr>
        <w:t>G</w:t>
      </w:r>
      <w:r w:rsidRPr="002B5E7B">
        <w:rPr>
          <w:rFonts w:ascii="Times New Roman" w:eastAsia="楷体" w:hAnsi="Times New Roman"/>
        </w:rPr>
        <w:t>与</w:t>
      </w:r>
      <w:r w:rsidRPr="002B5E7B">
        <w:rPr>
          <w:rFonts w:ascii="Times New Roman" w:hAnsi="Times New Roman"/>
        </w:rPr>
        <w:t>Q</w:t>
      </w:r>
      <w:r w:rsidRPr="002B5E7B">
        <w:rPr>
          <w:rFonts w:ascii="Times New Roman" w:eastAsia="楷体" w:hAnsi="Times New Roman"/>
        </w:rPr>
        <w:t>、</w:t>
      </w:r>
      <w:r w:rsidRPr="002B5E7B">
        <w:rPr>
          <w:rFonts w:ascii="Times New Roman" w:hAnsi="Times New Roman"/>
        </w:rPr>
        <w:t>G</w:t>
      </w:r>
      <w:r w:rsidRPr="002B5E7B">
        <w:rPr>
          <w:rFonts w:ascii="Times New Roman" w:eastAsia="楷体" w:hAnsi="Times New Roman"/>
        </w:rPr>
        <w:t>间电场强度大小相等，均为</w:t>
      </w:r>
      <w:r w:rsidRPr="002B5E7B">
        <w:rPr>
          <w:rFonts w:ascii="Times New Roman" w:hAnsi="Times New Roman"/>
          <w:i/>
        </w:rPr>
        <w:t>E</w:t>
      </w:r>
      <w:r w:rsidRPr="002B5E7B">
        <w:rPr>
          <w:rFonts w:ascii="Times New Roman" w:eastAsia="楷体" w:hAnsi="Times New Roman"/>
        </w:rPr>
        <w:t>，粒子在</w:t>
      </w:r>
      <w:r w:rsidRPr="002B5E7B">
        <w:rPr>
          <w:rFonts w:ascii="Times New Roman" w:hAnsi="Times New Roman"/>
        </w:rPr>
        <w:t>P</w:t>
      </w:r>
      <w:r w:rsidRPr="002B5E7B">
        <w:rPr>
          <w:rFonts w:ascii="Times New Roman" w:eastAsia="楷体" w:hAnsi="Times New Roman"/>
        </w:rPr>
        <w:t>、</w:t>
      </w:r>
      <w:r w:rsidRPr="002B5E7B">
        <w:rPr>
          <w:rFonts w:ascii="Times New Roman" w:hAnsi="Times New Roman"/>
        </w:rPr>
        <w:t>G</w:t>
      </w:r>
      <w:r w:rsidRPr="002B5E7B">
        <w:rPr>
          <w:rFonts w:ascii="Times New Roman" w:eastAsia="楷体" w:hAnsi="Times New Roman"/>
        </w:rPr>
        <w:t>间所受电场力</w:t>
      </w:r>
      <w:r w:rsidRPr="002B5E7B">
        <w:rPr>
          <w:rFonts w:ascii="Times New Roman" w:hAnsi="Times New Roman"/>
          <w:i/>
        </w:rPr>
        <w:t>F</w:t>
      </w:r>
      <w:r w:rsidRPr="002B5E7B">
        <w:rPr>
          <w:rFonts w:ascii="Times New Roman" w:eastAsia="楷体" w:hAnsi="Times New Roman"/>
        </w:rPr>
        <w:t>的方向竖直向下，设粒子的加速度大小为</w:t>
      </w:r>
      <w:r w:rsidRPr="002B5E7B">
        <w:rPr>
          <w:rFonts w:ascii="Times New Roman" w:hAnsi="Times New Roman"/>
          <w:i/>
        </w:rPr>
        <w:t>a</w:t>
      </w:r>
      <w:r w:rsidRPr="002B5E7B">
        <w:rPr>
          <w:rFonts w:ascii="Times New Roman" w:eastAsia="楷体" w:hAnsi="Times New Roman"/>
        </w:rPr>
        <w:t>，有</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φ</m:t>
            </m:r>
          </m:num>
          <m:den>
            <m:r>
              <w:rPr>
                <w:rFonts w:ascii="Cambria Math" w:hAnsi="Cambria Math"/>
              </w:rPr>
              <m:t>d</m:t>
            </m:r>
          </m:den>
        </m:f>
      </m:oMath>
      <w:r w:rsidRPr="002B5E7B">
        <w:rPr>
          <w:rFonts w:ascii="宋体" w:hAnsi="宋体" w:cs="宋体" w:hint="eastAsia"/>
        </w:rPr>
        <w:t>①</w:t>
      </w:r>
    </w:p>
    <w:p w:rsidR="00C81260" w:rsidRPr="002B5E7B" w:rsidRDefault="00C81260" w:rsidP="00C81260">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hAnsi="Times New Roman"/>
          <w:i/>
        </w:rPr>
        <w:t>F</w:t>
      </w:r>
      <w:r w:rsidRPr="002B5E7B">
        <w:rPr>
          <w:rFonts w:ascii="Times New Roman" w:hAnsi="Times New Roman"/>
        </w:rPr>
        <w:t>=</w:t>
      </w:r>
      <w:r w:rsidRPr="002B5E7B">
        <w:rPr>
          <w:rFonts w:ascii="Times New Roman" w:hAnsi="Times New Roman"/>
          <w:i/>
        </w:rPr>
        <w:t>qE</w:t>
      </w:r>
      <w:r w:rsidRPr="002B5E7B">
        <w:rPr>
          <w:rFonts w:ascii="Times New Roman" w:hAnsi="Times New Roman"/>
        </w:rPr>
        <w:t>=</w:t>
      </w:r>
      <w:r w:rsidRPr="002B5E7B">
        <w:rPr>
          <w:rFonts w:ascii="Times New Roman" w:hAnsi="Times New Roman"/>
          <w:i/>
        </w:rPr>
        <w:t>ma</w:t>
      </w:r>
      <w:r w:rsidRPr="002B5E7B">
        <w:rPr>
          <w:rFonts w:ascii="宋体" w:hAnsi="宋体" w:cs="宋体" w:hint="eastAsia"/>
        </w:rPr>
        <w:t>②</w:t>
      </w:r>
    </w:p>
    <w:p w:rsidR="00C81260" w:rsidRPr="002B5E7B" w:rsidRDefault="00C81260" w:rsidP="00C81260">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eastAsia="楷体" w:hAnsi="Times New Roman"/>
        </w:rPr>
        <w:t>设粒子第一次到达</w:t>
      </w:r>
      <w:r w:rsidRPr="002B5E7B">
        <w:rPr>
          <w:rFonts w:ascii="Times New Roman" w:hAnsi="Times New Roman"/>
        </w:rPr>
        <w:t>G</w:t>
      </w:r>
      <w:r w:rsidRPr="002B5E7B">
        <w:rPr>
          <w:rFonts w:ascii="Times New Roman" w:eastAsia="楷体" w:hAnsi="Times New Roman"/>
        </w:rPr>
        <w:t>时动能为</w:t>
      </w:r>
      <w:r w:rsidRPr="002B5E7B">
        <w:rPr>
          <w:rFonts w:ascii="Times New Roman" w:hAnsi="Times New Roman"/>
          <w:i/>
        </w:rPr>
        <w:t>E</w:t>
      </w:r>
      <w:r w:rsidRPr="002B5E7B">
        <w:rPr>
          <w:rFonts w:ascii="Times New Roman" w:hAnsi="Times New Roman"/>
          <w:vertAlign w:val="subscript"/>
        </w:rPr>
        <w:t>k</w:t>
      </w:r>
      <w:r w:rsidRPr="002B5E7B">
        <w:rPr>
          <w:rFonts w:ascii="Times New Roman" w:eastAsia="楷体" w:hAnsi="Times New Roman"/>
        </w:rPr>
        <w:t>，由动能定理有</w:t>
      </w:r>
      <w:r w:rsidRPr="002B5E7B">
        <w:rPr>
          <w:rFonts w:ascii="Times New Roman" w:hAnsi="Times New Roman"/>
          <w:i/>
        </w:rPr>
        <w:t>qEh</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宋体" w:hAnsi="宋体" w:cs="宋体" w:hint="eastAsia"/>
        </w:rPr>
        <w:t>③</w:t>
      </w:r>
    </w:p>
    <w:p w:rsidR="00C81260" w:rsidRPr="002B5E7B" w:rsidRDefault="00C81260" w:rsidP="00C81260">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eastAsia="楷体" w:hAnsi="Times New Roman"/>
        </w:rPr>
        <w:t>设粒子第一次到达</w:t>
      </w:r>
      <w:r w:rsidRPr="002B5E7B">
        <w:rPr>
          <w:rFonts w:ascii="Times New Roman" w:hAnsi="Times New Roman"/>
        </w:rPr>
        <w:t>G</w:t>
      </w:r>
      <w:r w:rsidRPr="002B5E7B">
        <w:rPr>
          <w:rFonts w:ascii="Times New Roman" w:eastAsia="楷体" w:hAnsi="Times New Roman"/>
        </w:rPr>
        <w:t>时所用的时间为</w:t>
      </w:r>
      <w:r w:rsidRPr="002B5E7B">
        <w:rPr>
          <w:rFonts w:ascii="Times New Roman" w:hAnsi="Times New Roman"/>
          <w:i/>
        </w:rPr>
        <w:t>t</w:t>
      </w:r>
      <w:r w:rsidRPr="002B5E7B">
        <w:rPr>
          <w:rFonts w:ascii="Times New Roman" w:eastAsia="楷体" w:hAnsi="Times New Roman"/>
        </w:rPr>
        <w:t>，粒子在水平方向的位移为</w:t>
      </w:r>
      <w:r w:rsidRPr="002B5E7B">
        <w:rPr>
          <w:rFonts w:ascii="Times New Roman" w:hAnsi="Times New Roman"/>
          <w:i/>
        </w:rPr>
        <w:t>l</w:t>
      </w:r>
      <w:r w:rsidRPr="002B5E7B">
        <w:rPr>
          <w:rFonts w:ascii="Times New Roman" w:eastAsia="楷体" w:hAnsi="Times New Roman"/>
        </w:rPr>
        <w:t>，则有</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at</w:t>
      </w:r>
      <w:r w:rsidRPr="002B5E7B">
        <w:rPr>
          <w:rFonts w:ascii="Times New Roman" w:hAnsi="Times New Roman"/>
          <w:vertAlign w:val="superscript"/>
        </w:rPr>
        <w:t>2</w:t>
      </w:r>
      <w:r w:rsidRPr="002B5E7B">
        <w:rPr>
          <w:rFonts w:ascii="宋体" w:hAnsi="宋体" w:cs="宋体" w:hint="eastAsia"/>
        </w:rPr>
        <w:t>④</w:t>
      </w:r>
    </w:p>
    <w:p w:rsidR="00C81260" w:rsidRPr="002B5E7B" w:rsidRDefault="00C81260" w:rsidP="00C81260">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hAnsi="Times New Roman"/>
          <w:i/>
        </w:rPr>
        <w:t>l</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i/>
        </w:rPr>
        <w:t>t</w:t>
      </w:r>
      <w:r w:rsidRPr="002B5E7B">
        <w:rPr>
          <w:rFonts w:ascii="宋体" w:hAnsi="宋体" w:cs="宋体" w:hint="eastAsia"/>
        </w:rPr>
        <w:t>⑤</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w:t>
      </w:r>
      <w:r w:rsidRPr="002B5E7B">
        <w:rPr>
          <w:rFonts w:ascii="宋体" w:hAnsi="宋体" w:cs="宋体" w:hint="eastAsia"/>
        </w:rPr>
        <w:t>①②③④⑤</w:t>
      </w:r>
      <w:r w:rsidRPr="002B5E7B">
        <w:rPr>
          <w:rFonts w:ascii="Times New Roman" w:eastAsia="楷体" w:hAnsi="Times New Roman"/>
        </w:rPr>
        <w:t>式解得</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φ</m:t>
            </m:r>
          </m:num>
          <m:den>
            <m:r>
              <w:rPr>
                <w:rFonts w:ascii="Cambria Math" w:hAnsi="Cambria Math"/>
              </w:rPr>
              <m:t>d</m:t>
            </m:r>
          </m:den>
        </m:f>
      </m:oMath>
      <w:r w:rsidRPr="002B5E7B">
        <w:rPr>
          <w:rFonts w:ascii="Times New Roman" w:hAnsi="Times New Roman"/>
          <w:i/>
        </w:rPr>
        <w:t>qh</w:t>
      </w:r>
      <w:r w:rsidRPr="002B5E7B">
        <w:rPr>
          <w:rFonts w:ascii="Times New Roman" w:eastAsia="楷体"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l</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w:rPr>
                    <w:rFonts w:ascii="Cambria Math" w:hAnsi="Cambria Math"/>
                  </w:rPr>
                  <m:t>mdh</m:t>
                </m:r>
              </m:num>
              <m:den>
                <m:r>
                  <w:rPr>
                    <w:rFonts w:ascii="Cambria Math" w:hAnsi="Cambria Math"/>
                  </w:rPr>
                  <m:t>qφ</m:t>
                </m:r>
              </m:den>
            </m:f>
          </m:e>
        </m:rad>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若粒子穿过</w:t>
      </w:r>
      <w:r w:rsidRPr="002B5E7B">
        <w:rPr>
          <w:rFonts w:ascii="Times New Roman" w:hAnsi="Times New Roman"/>
        </w:rPr>
        <w:t>G</w:t>
      </w:r>
      <w:r w:rsidRPr="002B5E7B">
        <w:rPr>
          <w:rFonts w:ascii="Times New Roman" w:eastAsia="楷体" w:hAnsi="Times New Roman"/>
        </w:rPr>
        <w:t>一次就从电场的右侧飞出，则金属板的长度最短。由对称性知，此时金属板的长度为</w:t>
      </w:r>
      <w:r w:rsidRPr="002B5E7B">
        <w:rPr>
          <w:rFonts w:ascii="Times New Roman" w:hAnsi="Times New Roman"/>
          <w:i/>
        </w:rPr>
        <w:t>L</w:t>
      </w:r>
      <w:r w:rsidRPr="002B5E7B">
        <w:rPr>
          <w:rFonts w:ascii="Times New Roman" w:hAnsi="Times New Roman"/>
        </w:rPr>
        <w:t>=2</w:t>
      </w:r>
      <w:r w:rsidRPr="002B5E7B">
        <w:rPr>
          <w:rFonts w:ascii="Times New Roman" w:hAnsi="Times New Roman"/>
          <w:i/>
        </w:rPr>
        <w:t>l</w:t>
      </w:r>
      <w:r w:rsidRPr="002B5E7B">
        <w:rPr>
          <w:rFonts w:ascii="Times New Roman" w:hAnsi="Times New Roman"/>
        </w:rPr>
        <w:t>=2</w:t>
      </w:r>
      <w:r w:rsidRPr="002B5E7B">
        <w:rPr>
          <w:rFonts w:ascii="Times New Roman" w:hAnsi="Times New Roman"/>
          <w:i/>
        </w:rPr>
        <w:t>v</w:t>
      </w:r>
      <w:r w:rsidRPr="002B5E7B">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w:rPr>
                    <w:rFonts w:ascii="Cambria Math" w:hAnsi="Cambria Math"/>
                  </w:rPr>
                  <m:t>mdh</m:t>
                </m:r>
              </m:num>
              <m:den>
                <m:r>
                  <w:rPr>
                    <w:rFonts w:ascii="Cambria Math" w:hAnsi="Cambria Math"/>
                  </w:rPr>
                  <m:t>qφ</m:t>
                </m:r>
              </m:den>
            </m:f>
          </m:e>
        </m:rad>
      </m:oMath>
      <w:r w:rsidRPr="002B5E7B">
        <w:rPr>
          <w:rFonts w:ascii="Times New Roman" w:eastAsia="楷体" w:hAnsi="Times New Roman"/>
        </w:rPr>
        <w:t>。</w:t>
      </w:r>
    </w:p>
    <w:p w:rsidR="00C81260" w:rsidRPr="002B5E7B" w:rsidRDefault="00C81260" w:rsidP="00C81260">
      <w:pPr>
        <w:pStyle w:val="3"/>
      </w:pPr>
      <w:r w:rsidRPr="002B5E7B">
        <w:t>考点二　带电粒子在重力场和电场叠加场中的偏转</w:t>
      </w:r>
    </w:p>
    <w:p w:rsidR="00C81260" w:rsidRDefault="00C81260" w:rsidP="00C81260">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7A828103" wp14:editId="7B9C4619">
            <wp:extent cx="38100" cy="108585"/>
            <wp:effectExtent l="0" t="0" r="0" b="5715"/>
            <wp:docPr id="3209" name="image5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353A3095" wp14:editId="14669594">
            <wp:extent cx="38100" cy="108585"/>
            <wp:effectExtent l="0" t="0" r="0" b="5715"/>
            <wp:docPr id="3210" name="image5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广东广州市铁一中学月考</w:t>
      </w:r>
      <w:r>
        <w:rPr>
          <w:rFonts w:ascii="Times New Roman" w:eastAsia="楷体" w:hAnsi="Times New Roman"/>
          <w:w w:val="104"/>
        </w:rPr>
        <w:t>)</w:t>
      </w:r>
      <w:r w:rsidRPr="002B5E7B">
        <w:rPr>
          <w:rFonts w:ascii="Times New Roman" w:hAnsi="Times New Roman"/>
          <w:w w:val="104"/>
        </w:rPr>
        <w:t>如图，竖直平面内有一边长为</w:t>
      </w:r>
      <w:r w:rsidRPr="002B5E7B">
        <w:rPr>
          <w:rFonts w:ascii="Times New Roman" w:hAnsi="Times New Roman"/>
          <w:w w:val="104"/>
        </w:rPr>
        <w:t>5 cm</w:t>
      </w:r>
      <w:r w:rsidRPr="002B5E7B">
        <w:rPr>
          <w:rFonts w:ascii="Times New Roman" w:hAnsi="Times New Roman"/>
          <w:w w:val="104"/>
        </w:rPr>
        <w:t>的正方形</w:t>
      </w:r>
      <w:r w:rsidRPr="002B5E7B">
        <w:rPr>
          <w:rFonts w:ascii="Times New Roman" w:hAnsi="Times New Roman"/>
          <w:i/>
          <w:w w:val="104"/>
        </w:rPr>
        <w:t>ABCD</w:t>
      </w:r>
      <w:r w:rsidRPr="002B5E7B">
        <w:rPr>
          <w:rFonts w:ascii="Times New Roman" w:hAnsi="Times New Roman"/>
          <w:w w:val="104"/>
        </w:rPr>
        <w:t>，</w:t>
      </w:r>
      <w:r w:rsidRPr="002B5E7B">
        <w:rPr>
          <w:rFonts w:ascii="Times New Roman" w:hAnsi="Times New Roman"/>
          <w:i/>
          <w:w w:val="104"/>
        </w:rPr>
        <w:t>CD</w:t>
      </w:r>
      <w:r w:rsidRPr="002B5E7B">
        <w:rPr>
          <w:rFonts w:ascii="Times New Roman" w:hAnsi="Times New Roman"/>
          <w:w w:val="104"/>
        </w:rPr>
        <w:t>边水平，将质量</w:t>
      </w:r>
      <w:r w:rsidRPr="002B5E7B">
        <w:rPr>
          <w:rFonts w:ascii="Times New Roman" w:hAnsi="Times New Roman"/>
          <w:i/>
          <w:w w:val="104"/>
        </w:rPr>
        <w:t>m</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1 kg</w:t>
      </w:r>
      <w:r w:rsidRPr="002B5E7B">
        <w:rPr>
          <w:rFonts w:ascii="Times New Roman" w:hAnsi="Times New Roman"/>
          <w:w w:val="104"/>
        </w:rPr>
        <w:t>、电荷量</w:t>
      </w:r>
      <w:r w:rsidRPr="002B5E7B">
        <w:rPr>
          <w:rFonts w:ascii="Times New Roman" w:hAnsi="Times New Roman"/>
          <w:i/>
          <w:w w:val="104"/>
        </w:rPr>
        <w:t>q</w:t>
      </w:r>
      <w:r w:rsidRPr="002B5E7B">
        <w:rPr>
          <w:rFonts w:ascii="Times New Roman" w:hAnsi="Times New Roman"/>
          <w:w w:val="104"/>
        </w:rPr>
        <w:t>=1</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-3</w:t>
      </w:r>
      <w:r w:rsidRPr="002B5E7B">
        <w:rPr>
          <w:rFonts w:ascii="Times New Roman" w:hAnsi="Times New Roman"/>
          <w:w w:val="104"/>
        </w:rPr>
        <w:t xml:space="preserve"> C</w:t>
      </w:r>
      <w:r w:rsidRPr="002B5E7B">
        <w:rPr>
          <w:rFonts w:ascii="Times New Roman" w:hAnsi="Times New Roman"/>
          <w:w w:val="104"/>
        </w:rPr>
        <w:t>的带正电小球自</w:t>
      </w:r>
      <w:r w:rsidRPr="002B5E7B">
        <w:rPr>
          <w:rFonts w:ascii="Times New Roman" w:hAnsi="Times New Roman"/>
          <w:i/>
          <w:w w:val="104"/>
        </w:rPr>
        <w:t>A</w:t>
      </w:r>
      <w:r w:rsidRPr="002B5E7B">
        <w:rPr>
          <w:rFonts w:ascii="Times New Roman" w:hAnsi="Times New Roman"/>
          <w:w w:val="104"/>
        </w:rPr>
        <w:t>点沿</w:t>
      </w:r>
      <w:r w:rsidRPr="002B5E7B">
        <w:rPr>
          <w:rFonts w:ascii="Times New Roman" w:hAnsi="Times New Roman"/>
          <w:i/>
          <w:w w:val="104"/>
        </w:rPr>
        <w:t>AB</w:t>
      </w:r>
      <w:r w:rsidRPr="002B5E7B">
        <w:rPr>
          <w:rFonts w:ascii="Times New Roman" w:hAnsi="Times New Roman"/>
          <w:w w:val="104"/>
        </w:rPr>
        <w:t>方向抛出，恰好通过</w:t>
      </w:r>
      <w:r w:rsidRPr="002B5E7B">
        <w:rPr>
          <w:rFonts w:ascii="Times New Roman" w:hAnsi="Times New Roman"/>
          <w:i/>
          <w:w w:val="104"/>
        </w:rPr>
        <w:t>C</w:t>
      </w:r>
      <w:r w:rsidRPr="002B5E7B">
        <w:rPr>
          <w:rFonts w:ascii="Times New Roman" w:hAnsi="Times New Roman"/>
          <w:w w:val="104"/>
        </w:rPr>
        <w:t>点，重力加速度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E851340" wp14:editId="124058D7">
            <wp:extent cx="756285" cy="685800"/>
            <wp:effectExtent l="0" t="0" r="5715" b="0"/>
            <wp:docPr id="3211" name="image5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685800"/>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求小球抛出时的速度大小；</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若只在</w:t>
      </w:r>
      <w:r w:rsidRPr="002B5E7B">
        <w:rPr>
          <w:rFonts w:ascii="Times New Roman" w:hAnsi="Times New Roman"/>
          <w:i/>
          <w:w w:val="104"/>
        </w:rPr>
        <w:t>ABCD</w:t>
      </w:r>
      <w:r w:rsidRPr="002B5E7B">
        <w:rPr>
          <w:rFonts w:ascii="Times New Roman" w:hAnsi="Times New Roman"/>
          <w:w w:val="104"/>
        </w:rPr>
        <w:t>平面内增加一个方向平行</w:t>
      </w:r>
      <w:r w:rsidRPr="002B5E7B">
        <w:rPr>
          <w:rFonts w:ascii="Times New Roman" w:hAnsi="Times New Roman"/>
          <w:i/>
          <w:w w:val="104"/>
        </w:rPr>
        <w:t>AC</w:t>
      </w:r>
      <w:r w:rsidRPr="002B5E7B">
        <w:rPr>
          <w:rFonts w:ascii="Times New Roman" w:hAnsi="Times New Roman"/>
          <w:w w:val="104"/>
        </w:rPr>
        <w:t>的匀强电场</w:t>
      </w:r>
      <w:r>
        <w:rPr>
          <w:rFonts w:ascii="Times New Roman" w:hAnsi="Times New Roman"/>
          <w:w w:val="104"/>
        </w:rPr>
        <w:t>(</w:t>
      </w:r>
      <w:r w:rsidRPr="002B5E7B">
        <w:rPr>
          <w:rFonts w:ascii="Times New Roman" w:hAnsi="Times New Roman"/>
          <w:w w:val="104"/>
        </w:rPr>
        <w:t>大小未知</w:t>
      </w:r>
      <w:r>
        <w:rPr>
          <w:rFonts w:ascii="Times New Roman" w:hAnsi="Times New Roman"/>
          <w:w w:val="104"/>
        </w:rPr>
        <w:t>)</w:t>
      </w:r>
      <w:r w:rsidRPr="002B5E7B">
        <w:rPr>
          <w:rFonts w:ascii="Times New Roman" w:hAnsi="Times New Roman"/>
          <w:w w:val="104"/>
        </w:rPr>
        <w:t>，将小球自</w:t>
      </w:r>
      <w:r w:rsidRPr="002B5E7B">
        <w:rPr>
          <w:rFonts w:ascii="Times New Roman" w:hAnsi="Times New Roman"/>
          <w:i/>
          <w:w w:val="104"/>
        </w:rPr>
        <w:t>A</w:t>
      </w:r>
      <w:r w:rsidRPr="002B5E7B">
        <w:rPr>
          <w:rFonts w:ascii="Times New Roman" w:hAnsi="Times New Roman"/>
          <w:w w:val="104"/>
        </w:rPr>
        <w:t>点沿某方向</w:t>
      </w:r>
      <w:r>
        <w:rPr>
          <w:rFonts w:ascii="Times New Roman" w:hAnsi="Times New Roman"/>
          <w:w w:val="104"/>
        </w:rPr>
        <w:t>(</w:t>
      </w:r>
      <w:r w:rsidRPr="002B5E7B">
        <w:rPr>
          <w:rFonts w:ascii="Times New Roman" w:hAnsi="Times New Roman"/>
          <w:w w:val="104"/>
        </w:rPr>
        <w:t>未知</w:t>
      </w:r>
      <w:r>
        <w:rPr>
          <w:rFonts w:ascii="Times New Roman" w:hAnsi="Times New Roman"/>
          <w:w w:val="104"/>
        </w:rPr>
        <w:t>)</w:t>
      </w:r>
      <w:r w:rsidRPr="002B5E7B">
        <w:rPr>
          <w:rFonts w:ascii="Times New Roman" w:hAnsi="Times New Roman"/>
          <w:w w:val="104"/>
        </w:rPr>
        <w:t>抛出，恰好能先后通过</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两点，且从</w:t>
      </w:r>
      <w:r w:rsidRPr="002B5E7B">
        <w:rPr>
          <w:rFonts w:ascii="Times New Roman" w:hAnsi="Times New Roman"/>
          <w:i/>
          <w:w w:val="104"/>
        </w:rPr>
        <w:t>A</w:t>
      </w:r>
      <w:r w:rsidRPr="002B5E7B">
        <w:rPr>
          <w:rFonts w:ascii="Times New Roman" w:hAnsi="Times New Roman"/>
          <w:w w:val="104"/>
        </w:rPr>
        <w:t>到</w:t>
      </w:r>
      <w:r w:rsidRPr="002B5E7B">
        <w:rPr>
          <w:rFonts w:ascii="Times New Roman" w:hAnsi="Times New Roman"/>
          <w:i/>
          <w:w w:val="104"/>
        </w:rPr>
        <w:t>B</w:t>
      </w:r>
      <w:r w:rsidRPr="002B5E7B">
        <w:rPr>
          <w:rFonts w:ascii="Times New Roman" w:hAnsi="Times New Roman"/>
          <w:w w:val="104"/>
        </w:rPr>
        <w:t>和从</w:t>
      </w:r>
      <w:r w:rsidRPr="002B5E7B">
        <w:rPr>
          <w:rFonts w:ascii="Times New Roman" w:hAnsi="Times New Roman"/>
          <w:i/>
          <w:w w:val="104"/>
        </w:rPr>
        <w:t>B</w:t>
      </w:r>
      <w:r w:rsidRPr="002B5E7B">
        <w:rPr>
          <w:rFonts w:ascii="Times New Roman" w:hAnsi="Times New Roman"/>
          <w:w w:val="104"/>
        </w:rPr>
        <w:t>到</w:t>
      </w:r>
      <w:r w:rsidRPr="002B5E7B">
        <w:rPr>
          <w:rFonts w:ascii="Times New Roman" w:hAnsi="Times New Roman"/>
          <w:i/>
          <w:w w:val="104"/>
        </w:rPr>
        <w:t>C</w:t>
      </w:r>
      <w:r w:rsidRPr="002B5E7B">
        <w:rPr>
          <w:rFonts w:ascii="Times New Roman" w:hAnsi="Times New Roman"/>
          <w:w w:val="104"/>
        </w:rPr>
        <w:t>的时间相等，求小球通过</w:t>
      </w:r>
      <w:r w:rsidRPr="002B5E7B">
        <w:rPr>
          <w:rFonts w:ascii="Times New Roman" w:hAnsi="Times New Roman"/>
          <w:i/>
          <w:w w:val="104"/>
        </w:rPr>
        <w:t>C</w:t>
      </w:r>
      <w:r w:rsidRPr="002B5E7B">
        <w:rPr>
          <w:rFonts w:ascii="Times New Roman" w:hAnsi="Times New Roman"/>
          <w:w w:val="104"/>
        </w:rPr>
        <w:t>点时的动能大小。</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5 m/s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3</w:t>
      </w:r>
      <w:r w:rsidRPr="002E0F9D">
        <w:rPr>
          <w:rFonts w:ascii="Times New Roman" w:hAnsi="Times New Roman"/>
        </w:rPr>
        <w:t>.</w:t>
      </w:r>
      <w:r w:rsidRPr="002B5E7B">
        <w:rPr>
          <w:rFonts w:ascii="Times New Roman" w:hAnsi="Times New Roman"/>
        </w:rPr>
        <w:t>125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-2</w:t>
      </w:r>
      <w:r w:rsidRPr="002B5E7B">
        <w:rPr>
          <w:rFonts w:ascii="Times New Roman" w:hAnsi="Times New Roman"/>
        </w:rPr>
        <w:t xml:space="preserve"> J</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小球做平抛运动通过</w:t>
      </w:r>
      <w:r w:rsidRPr="002B5E7B">
        <w:rPr>
          <w:rFonts w:ascii="Times New Roman" w:hAnsi="Times New Roman"/>
          <w:i/>
        </w:rPr>
        <w:t>C</w:t>
      </w:r>
      <w:r w:rsidRPr="002B5E7B">
        <w:rPr>
          <w:rFonts w:ascii="Times New Roman" w:eastAsia="楷体" w:hAnsi="Times New Roman"/>
        </w:rPr>
        <w:t>点，设水平和竖直方向的位移分别为</w:t>
      </w:r>
      <w:r w:rsidRPr="002B5E7B">
        <w:rPr>
          <w:rFonts w:ascii="Times New Roman" w:hAnsi="Times New Roman"/>
          <w:i/>
        </w:rPr>
        <w:t>s</w:t>
      </w:r>
      <w:r w:rsidRPr="002B5E7B">
        <w:rPr>
          <w:rFonts w:ascii="Times New Roman" w:eastAsia="楷体" w:hAnsi="Times New Roman"/>
        </w:rPr>
        <w:t>、</w:t>
      </w:r>
      <w:r w:rsidRPr="002B5E7B">
        <w:rPr>
          <w:rFonts w:ascii="Times New Roman" w:hAnsi="Times New Roman"/>
          <w:i/>
        </w:rPr>
        <w:t>h</w:t>
      </w:r>
      <w:r w:rsidRPr="002B5E7B">
        <w:rPr>
          <w:rFonts w:ascii="Times New Roman" w:eastAsia="楷体" w:hAnsi="Times New Roman"/>
        </w:rPr>
        <w:t>，则</w:t>
      </w:r>
      <w:r w:rsidRPr="002B5E7B">
        <w:rPr>
          <w:rFonts w:ascii="Times New Roman" w:hAnsi="Times New Roman"/>
          <w:i/>
        </w:rPr>
        <w:t>s</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i/>
        </w:rPr>
        <w:t>t</w:t>
      </w:r>
      <w:r w:rsidRPr="002B5E7B">
        <w:rPr>
          <w:rFonts w:ascii="Times New Roman" w:eastAsia="楷体" w:hAnsi="Times New Roman"/>
        </w:rPr>
        <w:t>，</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gt</w:t>
      </w:r>
      <w:r w:rsidRPr="002B5E7B">
        <w:rPr>
          <w:rFonts w:ascii="Times New Roman" w:hAnsi="Times New Roman"/>
          <w:vertAlign w:val="superscript"/>
        </w:rPr>
        <w:t>2</w:t>
      </w:r>
      <w:r w:rsidRPr="002B5E7B">
        <w:rPr>
          <w:rFonts w:ascii="Times New Roman" w:eastAsia="楷体" w:hAnsi="Times New Roman"/>
        </w:rPr>
        <w:t>，</w:t>
      </w:r>
    </w:p>
    <w:p w:rsidR="00C81260" w:rsidRPr="002B5E7B" w:rsidRDefault="00C81260" w:rsidP="00C81260">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代入数据解得小球抛出时的速度大小为</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m/s</w:t>
      </w:r>
    </w:p>
    <w:p w:rsidR="00C81260" w:rsidRDefault="00C81260" w:rsidP="00C81260">
      <w:pPr>
        <w:tabs>
          <w:tab w:val="left" w:pos="2410"/>
          <w:tab w:val="left" w:pos="4395"/>
          <w:tab w:val="left" w:pos="6521"/>
        </w:tabs>
        <w:snapToGrid w:val="0"/>
        <w:spacing w:line="360" w:lineRule="auto"/>
        <w:rPr>
          <w:rFonts w:ascii="Times New Roman" w:eastAsia="楷体"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以</w:t>
      </w:r>
      <w:r w:rsidRPr="002B5E7B">
        <w:rPr>
          <w:rFonts w:ascii="Times New Roman" w:hAnsi="Times New Roman"/>
          <w:i/>
        </w:rPr>
        <w:t>AC</w:t>
      </w:r>
      <w:r w:rsidRPr="002B5E7B">
        <w:rPr>
          <w:rFonts w:ascii="Times New Roman" w:eastAsia="楷体" w:hAnsi="Times New Roman"/>
        </w:rPr>
        <w:t>方向为</w:t>
      </w:r>
      <w:r w:rsidRPr="002B5E7B">
        <w:rPr>
          <w:rFonts w:ascii="Times New Roman" w:hAnsi="Times New Roman"/>
          <w:i/>
        </w:rPr>
        <w:t>x</w:t>
      </w:r>
      <w:r w:rsidRPr="002B5E7B">
        <w:rPr>
          <w:rFonts w:ascii="Times New Roman" w:eastAsia="楷体" w:hAnsi="Times New Roman"/>
        </w:rPr>
        <w:t>轴，垂直</w:t>
      </w:r>
      <w:r w:rsidRPr="002B5E7B">
        <w:rPr>
          <w:rFonts w:ascii="Times New Roman" w:hAnsi="Times New Roman"/>
          <w:i/>
        </w:rPr>
        <w:t>AC</w:t>
      </w:r>
      <w:r w:rsidRPr="002B5E7B">
        <w:rPr>
          <w:rFonts w:ascii="Times New Roman" w:eastAsia="楷体" w:hAnsi="Times New Roman"/>
        </w:rPr>
        <w:t>的方向为</w:t>
      </w:r>
      <w:r w:rsidRPr="002B5E7B">
        <w:rPr>
          <w:rFonts w:ascii="Times New Roman" w:hAnsi="Times New Roman"/>
          <w:i/>
        </w:rPr>
        <w:t>y</w:t>
      </w:r>
      <w:r w:rsidRPr="002B5E7B">
        <w:rPr>
          <w:rFonts w:ascii="Times New Roman" w:eastAsia="楷体" w:hAnsi="Times New Roman"/>
        </w:rPr>
        <w:t>轴，建立如图所示的坐标系</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99CFABC" wp14:editId="264BD4D7">
            <wp:extent cx="1077595" cy="1045210"/>
            <wp:effectExtent l="0" t="0" r="8255" b="2540"/>
            <wp:docPr id="3214" name="image5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C81260"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由题意可知小球受到沿</w:t>
      </w:r>
      <w:r w:rsidRPr="002B5E7B">
        <w:rPr>
          <w:rFonts w:ascii="Times New Roman" w:hAnsi="Times New Roman"/>
          <w:i/>
        </w:rPr>
        <w:t>x</w:t>
      </w:r>
      <w:r w:rsidRPr="002B5E7B">
        <w:rPr>
          <w:rFonts w:ascii="Times New Roman" w:eastAsia="楷体" w:hAnsi="Times New Roman"/>
        </w:rPr>
        <w:t>轴负方向的电场力和重力，合力沿</w:t>
      </w:r>
      <w:r w:rsidRPr="002B5E7B">
        <w:rPr>
          <w:rFonts w:ascii="Times New Roman" w:hAnsi="Times New Roman"/>
          <w:i/>
        </w:rPr>
        <w:t>y</w:t>
      </w:r>
      <w:r w:rsidRPr="002B5E7B">
        <w:rPr>
          <w:rFonts w:ascii="Times New Roman" w:eastAsia="楷体" w:hAnsi="Times New Roman"/>
        </w:rPr>
        <w:t>轴负方向，其轨迹为抛物线。设小球抛出时速度大小为</w:t>
      </w:r>
      <w:r w:rsidRPr="002B5E7B">
        <w:rPr>
          <w:rFonts w:ascii="Times New Roman" w:hAnsi="Times New Roman"/>
          <w:i/>
        </w:rPr>
        <w:t>v</w:t>
      </w:r>
      <w:r w:rsidRPr="002B5E7B">
        <w:rPr>
          <w:rFonts w:ascii="Times New Roman" w:eastAsia="楷体" w:hAnsi="Times New Roman"/>
        </w:rPr>
        <w:t>、方向与</w:t>
      </w:r>
      <w:r w:rsidRPr="002B5E7B">
        <w:rPr>
          <w:rFonts w:ascii="Times New Roman" w:hAnsi="Times New Roman"/>
          <w:i/>
        </w:rPr>
        <w:t>x</w:t>
      </w:r>
      <w:r w:rsidRPr="002B5E7B">
        <w:rPr>
          <w:rFonts w:ascii="Times New Roman" w:eastAsia="楷体" w:hAnsi="Times New Roman"/>
        </w:rPr>
        <w:t>轴的夹角为</w:t>
      </w:r>
      <w:r w:rsidRPr="002B5E7B">
        <w:rPr>
          <w:rFonts w:ascii="Times New Roman" w:hAnsi="Times New Roman"/>
          <w:i/>
        </w:rPr>
        <w:t>α</w:t>
      </w:r>
      <w:r w:rsidRPr="002B5E7B">
        <w:rPr>
          <w:rFonts w:ascii="Times New Roman" w:eastAsia="楷体" w:hAnsi="Times New Roman"/>
        </w:rPr>
        <w:t>，加速度为</w:t>
      </w:r>
      <w:r w:rsidRPr="002B5E7B">
        <w:rPr>
          <w:rFonts w:ascii="Times New Roman" w:hAnsi="Times New Roman"/>
          <w:i/>
        </w:rPr>
        <w:t>a</w:t>
      </w:r>
      <w:r w:rsidRPr="002B5E7B">
        <w:rPr>
          <w:rFonts w:ascii="Times New Roman" w:eastAsia="楷体" w:hAnsi="Times New Roman"/>
        </w:rPr>
        <w:t>，从</w:t>
      </w:r>
      <w:r w:rsidRPr="002B5E7B">
        <w:rPr>
          <w:rFonts w:ascii="Times New Roman" w:hAnsi="Times New Roman"/>
          <w:i/>
        </w:rPr>
        <w:t>A</w:t>
      </w:r>
      <w:r w:rsidRPr="002B5E7B">
        <w:rPr>
          <w:rFonts w:ascii="Times New Roman" w:eastAsia="楷体" w:hAnsi="Times New Roman"/>
        </w:rPr>
        <w:t>到</w:t>
      </w:r>
      <w:r w:rsidRPr="002B5E7B">
        <w:rPr>
          <w:rFonts w:ascii="Times New Roman" w:hAnsi="Times New Roman"/>
          <w:i/>
        </w:rPr>
        <w:t>B</w:t>
      </w:r>
      <w:r w:rsidRPr="002B5E7B">
        <w:rPr>
          <w:rFonts w:ascii="Times New Roman" w:eastAsia="楷体" w:hAnsi="Times New Roman"/>
        </w:rPr>
        <w:t>的时间为</w:t>
      </w:r>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，由图可知</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rPr>
        <w:t>45°=</w:t>
      </w:r>
      <m:oMath>
        <m:f>
          <m:fPr>
            <m:ctrlPr>
              <w:rPr>
                <w:rFonts w:ascii="Cambria Math" w:hAnsi="Cambria Math"/>
              </w:rPr>
            </m:ctrlPr>
          </m:fPr>
          <m:num>
            <m:r>
              <w:rPr>
                <w:rFonts w:ascii="Cambria Math" w:hAnsi="Cambria Math"/>
              </w:rPr>
              <m:t>ma</m:t>
            </m:r>
          </m:num>
          <m:den>
            <m:r>
              <w:rPr>
                <w:rFonts w:ascii="Cambria Math" w:hAnsi="Cambria Math"/>
              </w:rPr>
              <m:t>mg</m:t>
            </m:r>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B</w:t>
      </w:r>
      <w:r w:rsidRPr="002B5E7B">
        <w:rPr>
          <w:rFonts w:ascii="Times New Roman" w:eastAsia="楷体" w:hAnsi="Times New Roman"/>
        </w:rPr>
        <w:t>点坐标</w:t>
      </w:r>
      <w:r w:rsidRPr="002B5E7B">
        <w:rPr>
          <w:rFonts w:ascii="Times New Roman" w:hAnsi="Times New Roman"/>
          <w:i/>
        </w:rPr>
        <w:t>x</w:t>
      </w:r>
      <w:r w:rsidRPr="002B5E7B">
        <w:rPr>
          <w:rFonts w:ascii="Times New Roman" w:hAnsi="Times New Roman"/>
        </w:rPr>
        <w:t>=</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40</m:t>
            </m:r>
          </m:den>
        </m:f>
      </m:oMath>
      <w:r w:rsidRPr="002B5E7B">
        <w:rPr>
          <w:rFonts w:ascii="Times New Roman" w:eastAsia="楷体" w:hAnsi="Times New Roman"/>
        </w:rPr>
        <w:t xml:space="preserve"> </w:t>
      </w:r>
      <w:r w:rsidRPr="002B5E7B">
        <w:rPr>
          <w:rFonts w:ascii="Times New Roman" w:hAnsi="Times New Roman"/>
        </w:rPr>
        <w:t>m</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又有</w:t>
      </w:r>
      <w:r w:rsidRPr="002B5E7B">
        <w:rPr>
          <w:rFonts w:ascii="Times New Roman" w:hAnsi="Times New Roman"/>
          <w:i/>
        </w:rPr>
        <w:t>x</w:t>
      </w:r>
      <w:r w:rsidRPr="002B5E7B">
        <w:rPr>
          <w:rFonts w:ascii="Times New Roman" w:hAnsi="Times New Roman"/>
        </w:rPr>
        <w:t>=</w:t>
      </w:r>
      <w:r w:rsidRPr="002B5E7B">
        <w:rPr>
          <w:rFonts w:ascii="Times New Roman" w:hAnsi="Times New Roman"/>
          <w:i/>
        </w:rPr>
        <w:t>v</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y</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w:rPr>
                <w:rFonts w:ascii="Cambria Math" w:hAnsi="Cambria Math"/>
              </w:rPr>
              <m:t>v</m:t>
            </m:r>
            <m:r>
              <m:rPr>
                <m:sty m:val="p"/>
              </m:rPr>
              <w:rPr>
                <w:rFonts w:ascii="Cambria Math" w:hAnsi="Cambria Math"/>
              </w:rPr>
              <m:t>sin</m:t>
            </m:r>
            <m:r>
              <w:rPr>
                <w:rFonts w:ascii="Cambria Math" w:hAnsi="Cambria Math"/>
              </w:rPr>
              <m:t>α</m:t>
            </m:r>
          </m:num>
          <m:den>
            <m:r>
              <w:rPr>
                <w:rFonts w:ascii="Cambria Math" w:hAnsi="Cambria Math"/>
              </w:rPr>
              <m:t>a</m:t>
            </m:r>
          </m:den>
        </m:f>
      </m:oMath>
    </w:p>
    <w:p w:rsidR="00C81260" w:rsidRPr="002B5E7B" w:rsidRDefault="00C81260" w:rsidP="00C81260">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联立可得，小球抛出时的动能为</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hAnsi="Times New Roman"/>
        </w:rPr>
        <w:t>=3</w:t>
      </w:r>
      <w:r w:rsidRPr="002E0F9D">
        <w:rPr>
          <w:rFonts w:ascii="Times New Roman" w:hAnsi="Times New Roman"/>
        </w:rPr>
        <w:t>.</w:t>
      </w:r>
      <w:r w:rsidRPr="002B5E7B">
        <w:rPr>
          <w:rFonts w:ascii="Times New Roman" w:hAnsi="Times New Roman"/>
        </w:rPr>
        <w:t>125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-2</w:t>
      </w:r>
      <w:r w:rsidRPr="002B5E7B">
        <w:rPr>
          <w:rFonts w:ascii="Times New Roman" w:eastAsia="楷体" w:hAnsi="Times New Roman"/>
        </w:rPr>
        <w:t xml:space="preserve"> </w:t>
      </w:r>
      <w:r w:rsidRPr="002B5E7B">
        <w:rPr>
          <w:rFonts w:ascii="Times New Roman" w:hAnsi="Times New Roman"/>
        </w:rPr>
        <w:t>J</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由斜抛运动的对称性可知小球通过</w:t>
      </w:r>
      <w:r w:rsidRPr="002B5E7B">
        <w:rPr>
          <w:rFonts w:ascii="Times New Roman" w:hAnsi="Times New Roman"/>
          <w:i/>
        </w:rPr>
        <w:t>C</w:t>
      </w:r>
      <w:r w:rsidRPr="002B5E7B">
        <w:rPr>
          <w:rFonts w:ascii="Times New Roman" w:eastAsia="楷体" w:hAnsi="Times New Roman"/>
        </w:rPr>
        <w:t>点的动能</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i/>
        </w:rPr>
        <w:t>'</w:t>
      </w:r>
      <w:r w:rsidRPr="002B5E7B">
        <w:rPr>
          <w:rFonts w:ascii="Times New Roman" w:hAnsi="Times New Roman"/>
        </w:rPr>
        <w:t>=</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=3</w:t>
      </w:r>
      <w:r w:rsidRPr="002E0F9D">
        <w:rPr>
          <w:rFonts w:ascii="Times New Roman" w:hAnsi="Times New Roman"/>
        </w:rPr>
        <w:t>.</w:t>
      </w:r>
      <w:r w:rsidRPr="002B5E7B">
        <w:rPr>
          <w:rFonts w:ascii="Times New Roman" w:hAnsi="Times New Roman"/>
        </w:rPr>
        <w:t>125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-2</w:t>
      </w:r>
      <w:r w:rsidRPr="002B5E7B">
        <w:rPr>
          <w:rFonts w:ascii="Times New Roman" w:eastAsia="楷体" w:hAnsi="Times New Roman"/>
        </w:rPr>
        <w:t xml:space="preserve"> </w:t>
      </w:r>
      <w:r w:rsidRPr="002B5E7B">
        <w:rPr>
          <w:rFonts w:ascii="Times New Roman" w:hAnsi="Times New Roman"/>
        </w:rPr>
        <w:t>J</w:t>
      </w:r>
      <w:r w:rsidRPr="002B5E7B">
        <w:rPr>
          <w:rFonts w:ascii="Times New Roman" w:eastAsia="楷体" w:hAnsi="Times New Roman"/>
        </w:rPr>
        <w:t>。</w:t>
      </w:r>
    </w:p>
    <w:p w:rsidR="00C81260" w:rsidRDefault="00C81260" w:rsidP="00C81260">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6310E14" wp14:editId="62F5E42A">
            <wp:extent cx="38100" cy="108585"/>
            <wp:effectExtent l="0" t="0" r="0" b="5715"/>
            <wp:docPr id="3226" name="image5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E3F035E" wp14:editId="2270D40A">
            <wp:extent cx="38100" cy="108585"/>
            <wp:effectExtent l="0" t="0" r="0" b="5715"/>
            <wp:docPr id="3227" name="image6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广东江门市期中</w:t>
      </w:r>
      <w:r>
        <w:rPr>
          <w:rFonts w:ascii="Times New Roman" w:eastAsia="楷体" w:hAnsi="Times New Roman"/>
          <w:w w:val="104"/>
        </w:rPr>
        <w:t>)</w:t>
      </w:r>
      <w:r w:rsidRPr="002B5E7B">
        <w:rPr>
          <w:rFonts w:ascii="Times New Roman" w:hAnsi="Times New Roman"/>
          <w:w w:val="104"/>
        </w:rPr>
        <w:t>如图所示，平面内存在着电场强度大小为</w:t>
      </w:r>
      <w:r w:rsidRPr="002B5E7B">
        <w:rPr>
          <w:rFonts w:ascii="Times New Roman" w:hAnsi="Times New Roman"/>
          <w:i/>
          <w:w w:val="104"/>
        </w:rPr>
        <w:t>E</w:t>
      </w:r>
      <w:r w:rsidRPr="002B5E7B">
        <w:rPr>
          <w:rFonts w:ascii="Times New Roman" w:hAnsi="Times New Roman"/>
          <w:w w:val="104"/>
        </w:rPr>
        <w:t>、方向水平向右的匀强电场，一质量为</w:t>
      </w:r>
      <w:r w:rsidRPr="002B5E7B">
        <w:rPr>
          <w:rFonts w:ascii="Times New Roman" w:hAnsi="Times New Roman"/>
          <w:i/>
          <w:w w:val="104"/>
        </w:rPr>
        <w:t>m</w:t>
      </w:r>
      <w:r w:rsidRPr="002B5E7B">
        <w:rPr>
          <w:rFonts w:ascii="Times New Roman" w:hAnsi="Times New Roman"/>
          <w:w w:val="104"/>
        </w:rPr>
        <w:t>、带电荷量为</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的小球自水平面上的</w:t>
      </w:r>
      <w:r w:rsidRPr="002B5E7B">
        <w:rPr>
          <w:rFonts w:ascii="Times New Roman" w:hAnsi="Times New Roman"/>
          <w:i/>
          <w:w w:val="104"/>
        </w:rPr>
        <w:t>O</w:t>
      </w:r>
      <w:r w:rsidRPr="002B5E7B">
        <w:rPr>
          <w:rFonts w:ascii="Times New Roman" w:hAnsi="Times New Roman"/>
          <w:w w:val="104"/>
        </w:rPr>
        <w:t>点以初速度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竖直向上抛出，最终落在水平面上的</w:t>
      </w:r>
      <w:r w:rsidRPr="002B5E7B">
        <w:rPr>
          <w:rFonts w:ascii="Times New Roman" w:hAnsi="Times New Roman"/>
          <w:i/>
          <w:w w:val="104"/>
        </w:rPr>
        <w:t>A</w:t>
      </w:r>
      <w:r w:rsidRPr="002B5E7B">
        <w:rPr>
          <w:rFonts w:ascii="Times New Roman" w:hAnsi="Times New Roman"/>
          <w:w w:val="104"/>
        </w:rPr>
        <w:t>点，重力加速度为</w:t>
      </w:r>
      <w:r w:rsidRPr="002B5E7B">
        <w:rPr>
          <w:rFonts w:ascii="Times New Roman" w:hAnsi="Times New Roman"/>
          <w:i/>
          <w:w w:val="104"/>
        </w:rPr>
        <w:t>g</w:t>
      </w:r>
      <w:r w:rsidRPr="002B5E7B">
        <w:rPr>
          <w:rFonts w:ascii="Times New Roman" w:hAnsi="Times New Roman"/>
          <w:w w:val="104"/>
        </w:rPr>
        <w:t>，下列说法正确的是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C81260" w:rsidRPr="002B5E7B" w:rsidRDefault="00C81260" w:rsidP="00C81260">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D834186" wp14:editId="0F758CDF">
            <wp:extent cx="1077595" cy="789305"/>
            <wp:effectExtent l="0" t="0" r="8255" b="0"/>
            <wp:docPr id="3228" name="image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小球被抛出后做类平抛运动</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小球上升到最高点时的速度大小为</w:t>
      </w:r>
      <w:r w:rsidRPr="002B5E7B">
        <w:rPr>
          <w:rFonts w:ascii="Times New Roman" w:hAnsi="Times New Roman"/>
          <w:i/>
          <w:w w:val="104"/>
        </w:rPr>
        <w:t>v</w:t>
      </w:r>
      <w:r w:rsidRPr="002B5E7B">
        <w:rPr>
          <w:rFonts w:ascii="Times New Roman" w:hAnsi="Times New Roman"/>
          <w:i/>
          <w:w w:val="104"/>
          <w:vertAlign w:val="subscript"/>
        </w:rPr>
        <w:t>x</w:t>
      </w:r>
      <w:r w:rsidRPr="002B5E7B">
        <w:rPr>
          <w:rFonts w:ascii="Times New Roman" w:hAnsi="Times New Roman"/>
          <w:w w:val="104"/>
        </w:rPr>
        <w:t>=</w:t>
      </w:r>
      <m:oMath>
        <m:f>
          <m:fPr>
            <m:ctrlPr>
              <w:rPr>
                <w:rFonts w:ascii="Cambria Math" w:hAnsi="Cambria Math"/>
              </w:rPr>
            </m:ctrlPr>
          </m:fPr>
          <m:num>
            <m:r>
              <w:rPr>
                <w:rFonts w:ascii="Cambria Math" w:hAnsi="Cambria Math"/>
              </w:rPr>
              <m:t>q</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E</m:t>
            </m:r>
          </m:num>
          <m:den>
            <m:r>
              <w:rPr>
                <w:rFonts w:ascii="Cambria Math" w:hAnsi="Cambria Math"/>
              </w:rPr>
              <m:t>mg</m:t>
            </m:r>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两点间的距离</w:t>
      </w:r>
      <w:r w:rsidRPr="002B5E7B">
        <w:rPr>
          <w:rFonts w:ascii="Times New Roman" w:hAnsi="Times New Roman"/>
          <w:i/>
          <w:w w:val="104"/>
        </w:rPr>
        <w:t>x</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qE</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den>
        </m:f>
      </m:oMath>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小球上升时间内水平方向的距离等于下降时间内水平方向的距离</w:t>
      </w:r>
    </w:p>
    <w:p w:rsidR="00C81260" w:rsidRPr="002B5E7B" w:rsidRDefault="00C81260" w:rsidP="00C81260">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BC</w:t>
      </w:r>
    </w:p>
    <w:p w:rsidR="00C81260" w:rsidRDefault="00C81260" w:rsidP="00C81260">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小球的初速度方向与合力方向不垂直，做的不是类平抛运动，故选项</w:t>
      </w:r>
      <w:r w:rsidRPr="002B5E7B">
        <w:rPr>
          <w:rFonts w:ascii="Times New Roman" w:hAnsi="Times New Roman"/>
        </w:rPr>
        <w:t>A</w:t>
      </w:r>
      <w:r w:rsidRPr="002B5E7B">
        <w:rPr>
          <w:rFonts w:ascii="Times New Roman" w:eastAsia="楷体" w:hAnsi="Times New Roman"/>
        </w:rPr>
        <w:t>错误；小球在水平方向做初速度为零的匀加速直线运动，在竖直方向上做竖直上抛运动，由竖直上抛的对称性可知，小球上升时间内水平方向的距离与下降时间内水平方向的距离之比为</w:t>
      </w:r>
      <w:r w:rsidRPr="002B5E7B">
        <w:rPr>
          <w:rFonts w:ascii="Times New Roman" w:hAnsi="Times New Roman"/>
        </w:rPr>
        <w:t>1</w:t>
      </w:r>
      <w:r w:rsidRPr="002B5E7B">
        <w:rPr>
          <w:rFonts w:ascii="宋体" w:hAnsi="宋体" w:cs="宋体" w:hint="eastAsia"/>
        </w:rPr>
        <w:t>∶</w:t>
      </w:r>
      <w:r w:rsidRPr="002B5E7B">
        <w:rPr>
          <w:rFonts w:ascii="Times New Roman" w:hAnsi="Times New Roman"/>
        </w:rPr>
        <w:t>3</w:t>
      </w:r>
      <w:r w:rsidRPr="002B5E7B">
        <w:rPr>
          <w:rFonts w:ascii="Times New Roman" w:eastAsia="楷体" w:hAnsi="Times New Roman"/>
        </w:rPr>
        <w:t>；小球上升到最高点用时</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2B5E7B">
        <w:rPr>
          <w:rFonts w:ascii="Times New Roman" w:eastAsia="楷体" w:hAnsi="Times New Roman"/>
        </w:rPr>
        <w:t>，小球在最高点沿竖直方向的分速度为</w:t>
      </w:r>
      <w:r w:rsidRPr="002B5E7B">
        <w:rPr>
          <w:rFonts w:ascii="Times New Roman" w:hAnsi="Times New Roman"/>
        </w:rPr>
        <w:t>0</w:t>
      </w:r>
      <w:r w:rsidRPr="002B5E7B">
        <w:rPr>
          <w:rFonts w:ascii="Times New Roman" w:eastAsia="楷体" w:hAnsi="Times New Roman"/>
        </w:rPr>
        <w:t>，在水平方向的速度</w:t>
      </w:r>
      <w:r w:rsidRPr="002B5E7B">
        <w:rPr>
          <w:rFonts w:ascii="Times New Roman" w:hAnsi="Times New Roman"/>
          <w:i/>
        </w:rPr>
        <w:t>v</w:t>
      </w:r>
      <w:r w:rsidRPr="002B5E7B">
        <w:rPr>
          <w:rFonts w:ascii="Times New Roman" w:hAnsi="Times New Roman"/>
          <w:i/>
          <w:vertAlign w:val="subscript"/>
        </w:rPr>
        <w:t>x</w:t>
      </w:r>
      <w:r w:rsidRPr="002B5E7B">
        <w:rPr>
          <w:rFonts w:ascii="Times New Roman" w:hAnsi="Times New Roman"/>
        </w:rPr>
        <w:t>=</w:t>
      </w:r>
      <w:r w:rsidRPr="002B5E7B">
        <w:rPr>
          <w:rFonts w:ascii="Times New Roman" w:hAnsi="Times New Roman"/>
          <w:i/>
        </w:rPr>
        <w:t>at</w:t>
      </w:r>
      <w:r w:rsidRPr="002B5E7B">
        <w:rPr>
          <w:rFonts w:ascii="Times New Roman" w:eastAsia="楷体" w:hAnsi="Times New Roman"/>
        </w:rPr>
        <w:t>，其中</w:t>
      </w:r>
      <w:r w:rsidRPr="002B5E7B">
        <w:rPr>
          <w:rFonts w:ascii="Times New Roman" w:hAnsi="Times New Roman"/>
          <w:i/>
        </w:rPr>
        <w:t>a</w:t>
      </w:r>
      <w:r w:rsidRPr="002B5E7B">
        <w:rPr>
          <w:rFonts w:ascii="Times New Roman" w:hAnsi="Times New Roman"/>
        </w:rPr>
        <w:t>=</w:t>
      </w:r>
      <m:oMath>
        <m:f>
          <m:fPr>
            <m:ctrlPr>
              <w:rPr>
                <w:rFonts w:ascii="Cambria Math" w:hAnsi="Cambria Math"/>
              </w:rPr>
            </m:ctrlPr>
          </m:fPr>
          <m:num>
            <m:r>
              <w:rPr>
                <w:rFonts w:ascii="Cambria Math" w:hAnsi="Cambria Math"/>
              </w:rPr>
              <m:t>Eq</m:t>
            </m:r>
          </m:num>
          <m:den>
            <m:r>
              <w:rPr>
                <w:rFonts w:ascii="Cambria Math" w:hAnsi="Cambria Math"/>
              </w:rPr>
              <m:t>m</m:t>
            </m:r>
          </m:den>
        </m:f>
      </m:oMath>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i/>
          <w:vertAlign w:val="subscript"/>
        </w:rPr>
        <w:t>x</w:t>
      </w:r>
      <w:r w:rsidRPr="002B5E7B">
        <w:rPr>
          <w:rFonts w:ascii="Times New Roman" w:hAnsi="Times New Roman"/>
        </w:rPr>
        <w:t>=</w:t>
      </w:r>
      <m:oMath>
        <m:f>
          <m:fPr>
            <m:ctrlPr>
              <w:rPr>
                <w:rFonts w:ascii="Cambria Math" w:hAnsi="Cambria Math"/>
              </w:rPr>
            </m:ctrlPr>
          </m:fPr>
          <m:num>
            <m:r>
              <w:rPr>
                <w:rFonts w:ascii="Cambria Math" w:hAnsi="Cambria Math"/>
              </w:rPr>
              <m:t>q</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E</m:t>
            </m:r>
          </m:num>
          <m:den>
            <m:r>
              <w:rPr>
                <w:rFonts w:ascii="Cambria Math" w:hAnsi="Cambria Math"/>
              </w:rPr>
              <m:t>mg</m:t>
            </m:r>
          </m:den>
        </m:f>
      </m:oMath>
      <w:r w:rsidRPr="002B5E7B">
        <w:rPr>
          <w:rFonts w:ascii="Times New Roman" w:eastAsia="楷体" w:hAnsi="Times New Roman"/>
        </w:rPr>
        <w:t>，选项</w:t>
      </w:r>
      <w:r w:rsidRPr="002B5E7B">
        <w:rPr>
          <w:rFonts w:ascii="Times New Roman" w:hAnsi="Times New Roman"/>
        </w:rPr>
        <w:t>B</w:t>
      </w:r>
      <w:r w:rsidRPr="002B5E7B">
        <w:rPr>
          <w:rFonts w:ascii="Times New Roman" w:eastAsia="楷体" w:hAnsi="Times New Roman"/>
        </w:rPr>
        <w:t>正确，</w:t>
      </w:r>
      <w:r w:rsidRPr="002B5E7B">
        <w:rPr>
          <w:rFonts w:ascii="Times New Roman" w:hAnsi="Times New Roman"/>
        </w:rPr>
        <w:t>D</w:t>
      </w:r>
      <w:r w:rsidRPr="002B5E7B">
        <w:rPr>
          <w:rFonts w:ascii="Times New Roman" w:eastAsia="楷体" w:hAnsi="Times New Roman"/>
        </w:rPr>
        <w:t>错误；小球在水平方向做匀加速直线运动，则有</w:t>
      </w:r>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w:t>
      </w:r>
      <w:r>
        <w:rPr>
          <w:rFonts w:ascii="Times New Roman" w:eastAsia="楷体" w:hAnsi="Times New Roman"/>
        </w:rPr>
        <w:t>(</w:t>
      </w:r>
      <w:r w:rsidRPr="002B5E7B">
        <w:rPr>
          <w:rFonts w:ascii="Times New Roman" w:hAnsi="Times New Roman"/>
        </w:rPr>
        <w:t>2</w:t>
      </w:r>
      <w:r w:rsidRPr="002B5E7B">
        <w:rPr>
          <w:rFonts w:ascii="Times New Roman" w:hAnsi="Times New Roman"/>
          <w:i/>
        </w:rPr>
        <w:t>t</w:t>
      </w:r>
      <w:r>
        <w:rPr>
          <w:rFonts w:ascii="Times New Roman" w:eastAsia="楷体" w:hAnsi="Times New Roman"/>
        </w:rPr>
        <w:t>)</w:t>
      </w:r>
      <w:r w:rsidRPr="002B5E7B">
        <w:rPr>
          <w:rFonts w:ascii="Times New Roman" w:hAnsi="Times New Roman"/>
          <w:vertAlign w:val="superscript"/>
        </w:rPr>
        <w:t>2</w:t>
      </w:r>
      <w:r w:rsidRPr="002B5E7B">
        <w:rPr>
          <w:rFonts w:ascii="Times New Roman" w:eastAsia="楷体" w:hAnsi="Times New Roman"/>
        </w:rPr>
        <w:t>，解得</w:t>
      </w:r>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qE</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g</m:t>
                </m:r>
              </m:e>
              <m:sup>
                <m:r>
                  <m:rPr>
                    <m:sty m:val="p"/>
                  </m:rPr>
                  <w:rPr>
                    <w:rFonts w:ascii="Cambria Math" w:hAnsi="Cambria Math"/>
                  </w:rPr>
                  <m:t>2</m:t>
                </m:r>
              </m:sup>
            </m:sSup>
          </m:den>
        </m:f>
      </m:oMath>
      <w:r w:rsidRPr="002B5E7B">
        <w:rPr>
          <w:rFonts w:ascii="Times New Roman" w:eastAsia="楷体" w:hAnsi="Times New Roman"/>
        </w:rPr>
        <w:t>，选项</w:t>
      </w:r>
      <w:r w:rsidRPr="002B5E7B">
        <w:rPr>
          <w:rFonts w:ascii="Times New Roman" w:hAnsi="Times New Roman"/>
        </w:rPr>
        <w:t>C</w:t>
      </w:r>
      <w:r w:rsidRPr="002B5E7B">
        <w:rPr>
          <w:rFonts w:ascii="Times New Roman" w:eastAsia="楷体" w:hAnsi="Times New Roman"/>
        </w:rPr>
        <w:t>正确。</w:t>
      </w:r>
    </w:p>
    <w:p w:rsidR="00C81260" w:rsidRPr="00357E82" w:rsidRDefault="00C81260" w:rsidP="00C81260">
      <w:pPr>
        <w:keepNext/>
        <w:keepLines/>
        <w:spacing w:before="260" w:after="260" w:line="416" w:lineRule="auto"/>
        <w:jc w:val="center"/>
        <w:outlineLvl w:val="1"/>
        <w:rPr>
          <w:rFonts w:ascii="Times New Roman" w:eastAsiaTheme="majorEastAsia" w:hAnsi="Times New Roman" w:cstheme="majorBidi"/>
          <w:b/>
          <w:bCs/>
          <w:sz w:val="32"/>
          <w:szCs w:val="32"/>
        </w:rPr>
      </w:pPr>
      <w:r w:rsidRPr="00357E82">
        <w:rPr>
          <w:rFonts w:ascii="Times New Roman" w:eastAsiaTheme="majorEastAsia" w:hAnsi="Times New Roman" w:cstheme="majorBidi"/>
          <w:b/>
          <w:bCs/>
          <w:sz w:val="32"/>
          <w:szCs w:val="32"/>
        </w:rPr>
        <w:t>课时精练</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eastAsia="楷体" w:hAnsi="Times New Roman"/>
        </w:rPr>
        <w:t>[</w:t>
      </w:r>
      <w:r w:rsidRPr="00357E82">
        <w:rPr>
          <w:rFonts w:ascii="Times New Roman" w:eastAsia="楷体" w:hAnsi="Times New Roman"/>
        </w:rPr>
        <w:t>分值：</w:t>
      </w:r>
      <w:r w:rsidRPr="00357E82">
        <w:rPr>
          <w:rFonts w:ascii="Times New Roman" w:hAnsi="Times New Roman"/>
        </w:rPr>
        <w:t>60</w:t>
      </w:r>
      <w:r w:rsidRPr="00357E82">
        <w:rPr>
          <w:rFonts w:ascii="Times New Roman" w:eastAsia="楷体" w:hAnsi="Times New Roman"/>
        </w:rPr>
        <w:t>分</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noProof/>
        </w:rPr>
        <w:drawing>
          <wp:inline distT="0" distB="0" distL="0" distR="0" wp14:anchorId="2BA9FCA9" wp14:editId="334EBB55">
            <wp:extent cx="1043305" cy="252730"/>
            <wp:effectExtent l="0" t="0" r="4445" b="0"/>
            <wp:docPr id="182"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357E82">
        <w:rPr>
          <w:rFonts w:ascii="Times New Roman" w:hAnsi="Times New Roman"/>
        </w:rPr>
        <w:t xml:space="preserve">　</w:t>
      </w:r>
      <w:r w:rsidRPr="00357E82">
        <w:rPr>
          <w:rFonts w:ascii="Times New Roman" w:hAnsi="Times New Roman"/>
        </w:rPr>
        <w:t>[1</w:t>
      </w:r>
      <w:r w:rsidRPr="00357E82">
        <w:rPr>
          <w:rFonts w:ascii="Times New Roman" w:hAnsi="Times New Roman"/>
          <w:i/>
        </w:rPr>
        <w:t>~</w:t>
      </w:r>
      <w:r w:rsidRPr="00357E82">
        <w:rPr>
          <w:rFonts w:ascii="Times New Roman" w:hAnsi="Times New Roman"/>
        </w:rPr>
        <w:t>4</w:t>
      </w:r>
      <w:r w:rsidRPr="00357E82">
        <w:rPr>
          <w:rFonts w:ascii="Times New Roman" w:eastAsia="楷体" w:hAnsi="Times New Roman"/>
        </w:rPr>
        <w:t>题，每题</w:t>
      </w:r>
      <w:r w:rsidRPr="00357E82">
        <w:rPr>
          <w:rFonts w:ascii="Times New Roman" w:hAnsi="Times New Roman"/>
        </w:rPr>
        <w:t>4</w:t>
      </w:r>
      <w:r w:rsidRPr="00357E82">
        <w:rPr>
          <w:rFonts w:ascii="Times New Roman" w:eastAsia="楷体" w:hAnsi="Times New Roman"/>
        </w:rPr>
        <w:t>分</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1</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广东东莞市期中</w:t>
      </w:r>
      <w:r w:rsidRPr="00357E82">
        <w:rPr>
          <w:rFonts w:ascii="Times New Roman" w:eastAsia="楷体" w:hAnsi="Times New Roman"/>
        </w:rPr>
        <w:t>)</w:t>
      </w:r>
      <w:r w:rsidRPr="00357E82">
        <w:rPr>
          <w:rFonts w:ascii="Times New Roman" w:hAnsi="Times New Roman"/>
        </w:rPr>
        <w:t>如图所示，有三个质量相等，分别带正电、负电和不带电的小球，从平行板电场左端的中点</w:t>
      </w:r>
      <w:r w:rsidRPr="00357E82">
        <w:rPr>
          <w:rFonts w:ascii="Times New Roman" w:hAnsi="Times New Roman"/>
          <w:i/>
        </w:rPr>
        <w:t>P</w:t>
      </w:r>
      <w:r w:rsidRPr="00357E82">
        <w:rPr>
          <w:rFonts w:ascii="Times New Roman" w:hAnsi="Times New Roman"/>
        </w:rPr>
        <w:t>以相同的初速度沿水平方向垂直于电场方向进入电场，它们分别落在</w:t>
      </w:r>
      <w:r w:rsidRPr="00357E82">
        <w:rPr>
          <w:rFonts w:ascii="Times New Roman" w:hAnsi="Times New Roman"/>
          <w:i/>
        </w:rPr>
        <w:t>A</w:t>
      </w:r>
      <w:r w:rsidRPr="00357E82">
        <w:rPr>
          <w:rFonts w:ascii="Times New Roman" w:hAnsi="Times New Roman"/>
        </w:rPr>
        <w:t>、</w:t>
      </w:r>
      <w:r w:rsidRPr="00357E82">
        <w:rPr>
          <w:rFonts w:ascii="Times New Roman" w:hAnsi="Times New Roman"/>
          <w:i/>
        </w:rPr>
        <w:t>B</w:t>
      </w:r>
      <w:r w:rsidRPr="00357E82">
        <w:rPr>
          <w:rFonts w:ascii="Times New Roman" w:hAnsi="Times New Roman"/>
        </w:rPr>
        <w:t>、</w:t>
      </w:r>
      <w:r w:rsidRPr="00357E82">
        <w:rPr>
          <w:rFonts w:ascii="Times New Roman" w:hAnsi="Times New Roman"/>
          <w:i/>
        </w:rPr>
        <w:t>C</w:t>
      </w:r>
      <w:r w:rsidRPr="00357E82">
        <w:rPr>
          <w:rFonts w:ascii="Times New Roman" w:hAnsi="Times New Roman"/>
        </w:rPr>
        <w:t>三点，可以判断</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6E7580D8" wp14:editId="2CDCDDEC">
            <wp:extent cx="1081405" cy="757555"/>
            <wp:effectExtent l="0" t="0" r="4445" b="4445"/>
            <wp:docPr id="183"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落</w:t>
      </w:r>
      <w:r w:rsidRPr="00357E82">
        <w:rPr>
          <w:rFonts w:ascii="Times New Roman" w:hAnsi="Times New Roman"/>
          <w:i/>
        </w:rPr>
        <w:t>A</w:t>
      </w:r>
      <w:r w:rsidRPr="00357E82">
        <w:rPr>
          <w:rFonts w:ascii="Times New Roman" w:hAnsi="Times New Roman"/>
        </w:rPr>
        <w:t>、</w:t>
      </w:r>
      <w:r w:rsidRPr="00357E82">
        <w:rPr>
          <w:rFonts w:ascii="Times New Roman" w:hAnsi="Times New Roman"/>
          <w:i/>
        </w:rPr>
        <w:t>B</w:t>
      </w:r>
      <w:r w:rsidRPr="00357E82">
        <w:rPr>
          <w:rFonts w:ascii="Times New Roman" w:hAnsi="Times New Roman"/>
        </w:rPr>
        <w:t>、</w:t>
      </w:r>
      <w:r w:rsidRPr="00357E82">
        <w:rPr>
          <w:rFonts w:ascii="Times New Roman" w:hAnsi="Times New Roman"/>
          <w:i/>
        </w:rPr>
        <w:t>C</w:t>
      </w:r>
      <w:r w:rsidRPr="00357E82">
        <w:rPr>
          <w:rFonts w:ascii="Times New Roman" w:hAnsi="Times New Roman"/>
        </w:rPr>
        <w:t>三点的小球分别为带正电、不带电、带负电</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三个小球在电场中运动时间相等</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三个小球到达极板时的动能</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A</w:t>
      </w:r>
      <w:r w:rsidRPr="00357E82">
        <w:rPr>
          <w:rFonts w:ascii="Times New Roman" w:hAnsi="Times New Roman"/>
        </w:rPr>
        <w:t>&gt;</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B</w:t>
      </w:r>
      <w:r w:rsidRPr="00357E82">
        <w:rPr>
          <w:rFonts w:ascii="Times New Roman" w:hAnsi="Times New Roman"/>
        </w:rPr>
        <w:t>&gt;</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C</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三个小球在电场中运动的加速度</w:t>
      </w:r>
      <w:r w:rsidRPr="00357E82">
        <w:rPr>
          <w:rFonts w:ascii="Times New Roman" w:hAnsi="Times New Roman"/>
          <w:i/>
        </w:rPr>
        <w:t>a</w:t>
      </w:r>
      <w:r w:rsidRPr="00357E82">
        <w:rPr>
          <w:rFonts w:ascii="Times New Roman" w:hAnsi="Times New Roman"/>
          <w:i/>
          <w:vertAlign w:val="subscript"/>
        </w:rPr>
        <w:t>A</w:t>
      </w:r>
      <w:r w:rsidRPr="00357E82">
        <w:rPr>
          <w:rFonts w:ascii="Times New Roman" w:hAnsi="Times New Roman"/>
        </w:rPr>
        <w:t>&gt;</w:t>
      </w:r>
      <w:r w:rsidRPr="00357E82">
        <w:rPr>
          <w:rFonts w:ascii="Times New Roman" w:hAnsi="Times New Roman"/>
          <w:i/>
        </w:rPr>
        <w:t>a</w:t>
      </w:r>
      <w:r w:rsidRPr="00357E82">
        <w:rPr>
          <w:rFonts w:ascii="Times New Roman" w:hAnsi="Times New Roman"/>
          <w:i/>
          <w:vertAlign w:val="subscript"/>
        </w:rPr>
        <w:t>B</w:t>
      </w:r>
      <w:r w:rsidRPr="00357E82">
        <w:rPr>
          <w:rFonts w:ascii="Times New Roman" w:hAnsi="Times New Roman"/>
        </w:rPr>
        <w:t>&gt;</w:t>
      </w:r>
      <w:r w:rsidRPr="00357E82">
        <w:rPr>
          <w:rFonts w:ascii="Times New Roman" w:hAnsi="Times New Roman"/>
          <w:i/>
        </w:rPr>
        <w:t>a</w:t>
      </w:r>
      <w:r w:rsidRPr="00357E82">
        <w:rPr>
          <w:rFonts w:ascii="Times New Roman" w:hAnsi="Times New Roman"/>
          <w:i/>
          <w:vertAlign w:val="subscript"/>
        </w:rPr>
        <w:t>C</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三个小球在水平方向做匀速直线运动。竖直方向，带正电荷小球受电场力向上，合力为</w:t>
      </w:r>
      <w:r w:rsidRPr="00357E82">
        <w:rPr>
          <w:rFonts w:ascii="Times New Roman" w:hAnsi="Times New Roman"/>
          <w:i/>
        </w:rPr>
        <w:t>mg</w:t>
      </w:r>
      <w:r w:rsidRPr="00357E82">
        <w:rPr>
          <w:rFonts w:ascii="Times New Roman" w:hAnsi="Times New Roman"/>
        </w:rPr>
        <w:t>-</w:t>
      </w:r>
      <w:r w:rsidRPr="00357E82">
        <w:rPr>
          <w:rFonts w:ascii="Times New Roman" w:hAnsi="Times New Roman"/>
          <w:i/>
        </w:rPr>
        <w:t>F</w:t>
      </w:r>
      <w:r w:rsidRPr="00357E82">
        <w:rPr>
          <w:rFonts w:ascii="Times New Roman" w:eastAsia="楷体" w:hAnsi="Times New Roman"/>
          <w:vertAlign w:val="subscript"/>
        </w:rPr>
        <w:t>电</w:t>
      </w:r>
      <w:r w:rsidRPr="00357E82">
        <w:rPr>
          <w:rFonts w:ascii="Times New Roman" w:eastAsia="楷体" w:hAnsi="Times New Roman"/>
        </w:rPr>
        <w:t>，带负电荷小球受电场力向下，合力为</w:t>
      </w:r>
      <w:r w:rsidRPr="00357E82">
        <w:rPr>
          <w:rFonts w:ascii="Times New Roman" w:hAnsi="Times New Roman"/>
          <w:i/>
        </w:rPr>
        <w:t>mg</w:t>
      </w:r>
      <w:r w:rsidRPr="00357E82">
        <w:rPr>
          <w:rFonts w:ascii="Times New Roman" w:hAnsi="Times New Roman"/>
        </w:rPr>
        <w:t>+</w:t>
      </w:r>
      <w:r w:rsidRPr="00357E82">
        <w:rPr>
          <w:rFonts w:ascii="Times New Roman" w:hAnsi="Times New Roman"/>
          <w:i/>
        </w:rPr>
        <w:t>F</w:t>
      </w:r>
      <w:r w:rsidRPr="00357E82">
        <w:rPr>
          <w:rFonts w:ascii="Times New Roman" w:eastAsia="楷体" w:hAnsi="Times New Roman"/>
          <w:vertAlign w:val="subscript"/>
        </w:rPr>
        <w:t>电</w:t>
      </w:r>
      <w:r w:rsidRPr="00357E82">
        <w:rPr>
          <w:rFonts w:ascii="Times New Roman" w:eastAsia="楷体" w:hAnsi="Times New Roman"/>
        </w:rPr>
        <w:t>，不带电小球只受重力，因此带负电荷小球加速度最大，运动时间最短，水平位移最短，带正电荷小球加速度最小，运动时间最长，水平位移最大，不带电小球水平位移居中，故</w:t>
      </w:r>
      <w:r w:rsidRPr="00357E82">
        <w:rPr>
          <w:rFonts w:ascii="Times New Roman" w:hAnsi="Times New Roman"/>
        </w:rPr>
        <w:t>A</w:t>
      </w:r>
      <w:r w:rsidRPr="00357E82">
        <w:rPr>
          <w:rFonts w:ascii="Times New Roman" w:eastAsia="楷体" w:hAnsi="Times New Roman"/>
        </w:rPr>
        <w:t>正确，</w:t>
      </w:r>
      <w:r w:rsidRPr="00357E82">
        <w:rPr>
          <w:rFonts w:ascii="Times New Roman" w:hAnsi="Times New Roman"/>
        </w:rPr>
        <w:t>B</w:t>
      </w:r>
      <w:r w:rsidRPr="00357E82">
        <w:rPr>
          <w:rFonts w:ascii="Times New Roman" w:eastAsia="楷体" w:hAnsi="Times New Roman"/>
        </w:rPr>
        <w:t>、</w:t>
      </w:r>
      <w:r w:rsidRPr="00357E82">
        <w:rPr>
          <w:rFonts w:ascii="Times New Roman" w:hAnsi="Times New Roman"/>
        </w:rPr>
        <w:t>D</w:t>
      </w:r>
      <w:r w:rsidRPr="00357E82">
        <w:rPr>
          <w:rFonts w:ascii="Times New Roman" w:eastAsia="楷体" w:hAnsi="Times New Roman"/>
        </w:rPr>
        <w:t>错误；在运动过程中，三个小球竖直方向位移相等，带负电荷小球合力做功最大，动能改变量最大，带正电荷小球动能改变量最小，即</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C</w:t>
      </w:r>
      <w:r w:rsidRPr="00357E82">
        <w:rPr>
          <w:rFonts w:ascii="Times New Roman" w:hAnsi="Times New Roman"/>
        </w:rPr>
        <w:t>&gt;</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B</w:t>
      </w:r>
      <w:r w:rsidRPr="00357E82">
        <w:rPr>
          <w:rFonts w:ascii="Times New Roman" w:hAnsi="Times New Roman"/>
        </w:rPr>
        <w:t>&gt;</w:t>
      </w:r>
      <w:r w:rsidRPr="00357E82">
        <w:rPr>
          <w:rFonts w:ascii="Times New Roman" w:hAnsi="Times New Roman"/>
          <w:i/>
        </w:rPr>
        <w:t>E</w:t>
      </w:r>
      <w:r w:rsidRPr="00357E82">
        <w:rPr>
          <w:rFonts w:ascii="Times New Roman" w:hAnsi="Times New Roman"/>
          <w:vertAlign w:val="subscript"/>
        </w:rPr>
        <w:t>k</w:t>
      </w:r>
      <w:r w:rsidRPr="00357E82">
        <w:rPr>
          <w:rFonts w:ascii="Times New Roman" w:hAnsi="Times New Roman"/>
          <w:i/>
          <w:vertAlign w:val="subscript"/>
        </w:rPr>
        <w:t>A</w:t>
      </w:r>
      <w:r w:rsidRPr="00357E82">
        <w:rPr>
          <w:rFonts w:ascii="Times New Roman" w:eastAsia="楷体" w:hAnsi="Times New Roman"/>
        </w:rPr>
        <w:t>，故</w:t>
      </w:r>
      <w:r w:rsidRPr="00357E82">
        <w:rPr>
          <w:rFonts w:ascii="Times New Roman" w:hAnsi="Times New Roman"/>
        </w:rPr>
        <w:t>C</w:t>
      </w:r>
      <w:r w:rsidRPr="00357E82">
        <w:rPr>
          <w:rFonts w:ascii="Times New Roman" w:eastAsia="楷体" w:hAnsi="Times New Roman"/>
        </w:rPr>
        <w:t>错误。</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2</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广东江门市模拟</w:t>
      </w:r>
      <w:r w:rsidRPr="00357E82">
        <w:rPr>
          <w:rFonts w:ascii="Times New Roman" w:eastAsia="楷体" w:hAnsi="Times New Roman"/>
        </w:rPr>
        <w:t>)</w:t>
      </w:r>
      <w:r w:rsidRPr="00357E82">
        <w:rPr>
          <w:rFonts w:ascii="Times New Roman" w:hAnsi="Times New Roman"/>
        </w:rPr>
        <w:t>如图所示的示波管，当两偏转电极上所加电压为零时，电子枪发射的电子经加速电场加速后会打在荧光屏上的正中间</w:t>
      </w:r>
      <w:r w:rsidRPr="00357E82">
        <w:rPr>
          <w:rFonts w:ascii="Times New Roman" w:hAnsi="Times New Roman"/>
        </w:rPr>
        <w:t>(</w:t>
      </w:r>
      <w:r w:rsidRPr="00357E82">
        <w:rPr>
          <w:rFonts w:ascii="Times New Roman" w:hAnsi="Times New Roman"/>
        </w:rPr>
        <w:t>图示坐标在</w:t>
      </w:r>
      <w:r w:rsidRPr="00357E82">
        <w:rPr>
          <w:rFonts w:ascii="Times New Roman" w:hAnsi="Times New Roman"/>
          <w:i/>
        </w:rPr>
        <w:t>O</w:t>
      </w:r>
      <w:r w:rsidRPr="00357E82">
        <w:rPr>
          <w:rFonts w:ascii="Times New Roman" w:hAnsi="Times New Roman"/>
        </w:rPr>
        <w:t>点，其中</w:t>
      </w:r>
      <w:r w:rsidRPr="00357E82">
        <w:rPr>
          <w:rFonts w:ascii="Times New Roman" w:hAnsi="Times New Roman"/>
          <w:i/>
        </w:rPr>
        <w:t>x</w:t>
      </w:r>
      <w:r w:rsidRPr="00357E82">
        <w:rPr>
          <w:rFonts w:ascii="Times New Roman" w:hAnsi="Times New Roman"/>
        </w:rPr>
        <w:t>轴与</w:t>
      </w:r>
      <w:r w:rsidRPr="00357E82">
        <w:rPr>
          <w:rFonts w:ascii="Times New Roman" w:hAnsi="Times New Roman"/>
        </w:rPr>
        <w:t>X</w:t>
      </w:r>
      <w:r w:rsidRPr="00357E82">
        <w:rPr>
          <w:rFonts w:ascii="Times New Roman" w:hAnsi="Times New Roman"/>
        </w:rPr>
        <w:t>、</w:t>
      </w:r>
      <w:r w:rsidRPr="00357E82">
        <w:rPr>
          <w:rFonts w:ascii="Times New Roman" w:hAnsi="Times New Roman"/>
        </w:rPr>
        <w:t>X</w:t>
      </w:r>
      <w:r w:rsidRPr="00357E82">
        <w:rPr>
          <w:rFonts w:ascii="Times New Roman" w:hAnsi="Times New Roman"/>
          <w:i/>
        </w:rPr>
        <w:t>'</w:t>
      </w:r>
      <w:r w:rsidRPr="00357E82">
        <w:rPr>
          <w:rFonts w:ascii="Times New Roman" w:hAnsi="Times New Roman"/>
        </w:rPr>
        <w:t>间的电场的电场强度方向平行，</w:t>
      </w:r>
      <w:r w:rsidRPr="00357E82">
        <w:rPr>
          <w:rFonts w:ascii="Times New Roman" w:hAnsi="Times New Roman"/>
          <w:i/>
        </w:rPr>
        <w:t>x</w:t>
      </w:r>
      <w:r w:rsidRPr="00357E82">
        <w:rPr>
          <w:rFonts w:ascii="Times New Roman" w:hAnsi="Times New Roman"/>
        </w:rPr>
        <w:t>轴正方向垂直于纸面向里，</w:t>
      </w:r>
      <w:r w:rsidRPr="00357E82">
        <w:rPr>
          <w:rFonts w:ascii="Times New Roman" w:hAnsi="Times New Roman"/>
          <w:i/>
        </w:rPr>
        <w:t>y</w:t>
      </w:r>
      <w:r w:rsidRPr="00357E82">
        <w:rPr>
          <w:rFonts w:ascii="Times New Roman" w:hAnsi="Times New Roman"/>
        </w:rPr>
        <w:t>轴与</w:t>
      </w:r>
      <w:r w:rsidRPr="00357E82">
        <w:rPr>
          <w:rFonts w:ascii="Times New Roman" w:hAnsi="Times New Roman"/>
        </w:rPr>
        <w:t>Y</w:t>
      </w:r>
      <w:r w:rsidRPr="00357E82">
        <w:rPr>
          <w:rFonts w:ascii="Times New Roman" w:hAnsi="Times New Roman"/>
        </w:rPr>
        <w:t>、</w:t>
      </w:r>
      <w:r w:rsidRPr="00357E82">
        <w:rPr>
          <w:rFonts w:ascii="Times New Roman" w:hAnsi="Times New Roman"/>
        </w:rPr>
        <w:t>Y</w:t>
      </w:r>
      <w:r w:rsidRPr="00357E82">
        <w:rPr>
          <w:rFonts w:ascii="Times New Roman" w:hAnsi="Times New Roman"/>
          <w:i/>
        </w:rPr>
        <w:t>'</w:t>
      </w:r>
      <w:r w:rsidRPr="00357E82">
        <w:rPr>
          <w:rFonts w:ascii="Times New Roman" w:hAnsi="Times New Roman"/>
        </w:rPr>
        <w:t>间的电场的电场强度方向平行</w:t>
      </w:r>
      <w:r w:rsidRPr="00357E82">
        <w:rPr>
          <w:rFonts w:ascii="Times New Roman" w:hAnsi="Times New Roman"/>
        </w:rPr>
        <w:t>)</w:t>
      </w:r>
      <w:r w:rsidRPr="00357E82">
        <w:rPr>
          <w:rFonts w:ascii="Times New Roman" w:hAnsi="Times New Roman"/>
        </w:rPr>
        <w:t>。若要电子打在图示坐标的第</w:t>
      </w:r>
      <w:r w:rsidRPr="00357E82">
        <w:rPr>
          <w:rFonts w:asciiTheme="majorEastAsia" w:eastAsiaTheme="majorEastAsia" w:hAnsiTheme="majorEastAsia"/>
        </w:rPr>
        <w:t>Ⅲ</w:t>
      </w:r>
      <w:r w:rsidRPr="00357E82">
        <w:rPr>
          <w:rFonts w:ascii="Times New Roman" w:hAnsi="Times New Roman"/>
        </w:rPr>
        <w:t>象限，则</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303A7F87" wp14:editId="4F3B1AE2">
            <wp:extent cx="1910080" cy="828675"/>
            <wp:effectExtent l="0" t="0" r="0" b="9525"/>
            <wp:docPr id="184"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0080" cy="828675"/>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X</w:t>
      </w:r>
      <w:r w:rsidRPr="00357E82">
        <w:rPr>
          <w:rFonts w:ascii="Times New Roman" w:hAnsi="Times New Roman"/>
          <w:i/>
        </w:rPr>
        <w:t>'</w:t>
      </w:r>
      <w:r w:rsidRPr="00357E82">
        <w:rPr>
          <w:rFonts w:ascii="Times New Roman" w:hAnsi="Times New Roman"/>
        </w:rPr>
        <w:t>、</w:t>
      </w:r>
      <w:r w:rsidRPr="00357E82">
        <w:rPr>
          <w:rFonts w:ascii="Times New Roman" w:hAnsi="Times New Roman"/>
        </w:rPr>
        <w:t>Y</w:t>
      </w:r>
      <w:r w:rsidRPr="00357E82">
        <w:rPr>
          <w:rFonts w:ascii="Times New Roman" w:hAnsi="Times New Roman"/>
          <w:i/>
        </w:rPr>
        <w:t>'</w:t>
      </w:r>
      <w:r w:rsidRPr="00357E82">
        <w:rPr>
          <w:rFonts w:ascii="Times New Roman" w:hAnsi="Times New Roman"/>
        </w:rPr>
        <w:t>接电源的正极，</w:t>
      </w:r>
      <w:r w:rsidRPr="00357E82">
        <w:rPr>
          <w:rFonts w:ascii="Times New Roman" w:hAnsi="Times New Roman"/>
        </w:rPr>
        <w:t>X</w:t>
      </w:r>
      <w:r w:rsidRPr="00357E82">
        <w:rPr>
          <w:rFonts w:ascii="Times New Roman" w:hAnsi="Times New Roman"/>
        </w:rPr>
        <w:t>、</w:t>
      </w:r>
      <w:r w:rsidRPr="00357E82">
        <w:rPr>
          <w:rFonts w:ascii="Times New Roman" w:hAnsi="Times New Roman"/>
        </w:rPr>
        <w:t>Y</w:t>
      </w:r>
      <w:r w:rsidRPr="00357E82">
        <w:rPr>
          <w:rFonts w:ascii="Times New Roman" w:hAnsi="Times New Roman"/>
        </w:rPr>
        <w:t>接电源的负极</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X</w:t>
      </w:r>
      <w:r w:rsidRPr="00357E82">
        <w:rPr>
          <w:rFonts w:ascii="Times New Roman" w:hAnsi="Times New Roman"/>
        </w:rPr>
        <w:t>、</w:t>
      </w:r>
      <w:r w:rsidRPr="00357E82">
        <w:rPr>
          <w:rFonts w:ascii="Times New Roman" w:hAnsi="Times New Roman"/>
        </w:rPr>
        <w:t>Y</w:t>
      </w:r>
      <w:r w:rsidRPr="00357E82">
        <w:rPr>
          <w:rFonts w:ascii="Times New Roman" w:hAnsi="Times New Roman"/>
          <w:i/>
        </w:rPr>
        <w:t>'</w:t>
      </w:r>
      <w:r w:rsidRPr="00357E82">
        <w:rPr>
          <w:rFonts w:ascii="Times New Roman" w:hAnsi="Times New Roman"/>
        </w:rPr>
        <w:t>接电源的正极，</w:t>
      </w:r>
      <w:r w:rsidRPr="00357E82">
        <w:rPr>
          <w:rFonts w:ascii="Times New Roman" w:hAnsi="Times New Roman"/>
        </w:rPr>
        <w:t>X</w:t>
      </w:r>
      <w:r w:rsidRPr="00357E82">
        <w:rPr>
          <w:rFonts w:ascii="Times New Roman" w:hAnsi="Times New Roman"/>
          <w:i/>
        </w:rPr>
        <w:t>'</w:t>
      </w:r>
      <w:r w:rsidRPr="00357E82">
        <w:rPr>
          <w:rFonts w:ascii="Times New Roman" w:hAnsi="Times New Roman"/>
        </w:rPr>
        <w:t>、</w:t>
      </w:r>
      <w:r w:rsidRPr="00357E82">
        <w:rPr>
          <w:rFonts w:ascii="Times New Roman" w:hAnsi="Times New Roman"/>
        </w:rPr>
        <w:t>Y</w:t>
      </w:r>
      <w:r w:rsidRPr="00357E82">
        <w:rPr>
          <w:rFonts w:ascii="Times New Roman" w:hAnsi="Times New Roman"/>
        </w:rPr>
        <w:t>接电源的负极</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X</w:t>
      </w:r>
      <w:r w:rsidRPr="00357E82">
        <w:rPr>
          <w:rFonts w:ascii="Times New Roman" w:hAnsi="Times New Roman"/>
          <w:i/>
        </w:rPr>
        <w:t>'</w:t>
      </w:r>
      <w:r w:rsidRPr="00357E82">
        <w:rPr>
          <w:rFonts w:ascii="Times New Roman" w:hAnsi="Times New Roman"/>
        </w:rPr>
        <w:t>、</w:t>
      </w:r>
      <w:r w:rsidRPr="00357E82">
        <w:rPr>
          <w:rFonts w:ascii="Times New Roman" w:hAnsi="Times New Roman"/>
        </w:rPr>
        <w:t>Y</w:t>
      </w:r>
      <w:r w:rsidRPr="00357E82">
        <w:rPr>
          <w:rFonts w:ascii="Times New Roman" w:hAnsi="Times New Roman"/>
        </w:rPr>
        <w:t>接电源的正极，</w:t>
      </w:r>
      <w:r w:rsidRPr="00357E82">
        <w:rPr>
          <w:rFonts w:ascii="Times New Roman" w:hAnsi="Times New Roman"/>
        </w:rPr>
        <w:t>X</w:t>
      </w:r>
      <w:r w:rsidRPr="00357E82">
        <w:rPr>
          <w:rFonts w:ascii="Times New Roman" w:hAnsi="Times New Roman"/>
        </w:rPr>
        <w:t>、</w:t>
      </w:r>
      <w:r w:rsidRPr="00357E82">
        <w:rPr>
          <w:rFonts w:ascii="Times New Roman" w:hAnsi="Times New Roman"/>
        </w:rPr>
        <w:t>Y</w:t>
      </w:r>
      <w:r w:rsidRPr="00357E82">
        <w:rPr>
          <w:rFonts w:ascii="Times New Roman" w:hAnsi="Times New Roman"/>
          <w:i/>
        </w:rPr>
        <w:t>'</w:t>
      </w:r>
      <w:r w:rsidRPr="00357E82">
        <w:rPr>
          <w:rFonts w:ascii="Times New Roman" w:hAnsi="Times New Roman"/>
        </w:rPr>
        <w:t>接电源的负极</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X</w:t>
      </w:r>
      <w:r w:rsidRPr="00357E82">
        <w:rPr>
          <w:rFonts w:ascii="Times New Roman" w:hAnsi="Times New Roman"/>
        </w:rPr>
        <w:t>、</w:t>
      </w:r>
      <w:r w:rsidRPr="00357E82">
        <w:rPr>
          <w:rFonts w:ascii="Times New Roman" w:hAnsi="Times New Roman"/>
        </w:rPr>
        <w:t>Y</w:t>
      </w:r>
      <w:r w:rsidRPr="00357E82">
        <w:rPr>
          <w:rFonts w:ascii="Times New Roman" w:hAnsi="Times New Roman"/>
        </w:rPr>
        <w:t>接电源的正极，</w:t>
      </w:r>
      <w:r w:rsidRPr="00357E82">
        <w:rPr>
          <w:rFonts w:ascii="Times New Roman" w:hAnsi="Times New Roman"/>
        </w:rPr>
        <w:t>X</w:t>
      </w:r>
      <w:r w:rsidRPr="00357E82">
        <w:rPr>
          <w:rFonts w:ascii="Times New Roman" w:hAnsi="Times New Roman"/>
          <w:i/>
        </w:rPr>
        <w:t>'</w:t>
      </w:r>
      <w:r w:rsidRPr="00357E82">
        <w:rPr>
          <w:rFonts w:ascii="Times New Roman" w:hAnsi="Times New Roman"/>
        </w:rPr>
        <w:t>、</w:t>
      </w:r>
      <w:r w:rsidRPr="00357E82">
        <w:rPr>
          <w:rFonts w:ascii="Times New Roman" w:hAnsi="Times New Roman"/>
        </w:rPr>
        <w:t>Y</w:t>
      </w:r>
      <w:r w:rsidRPr="00357E82">
        <w:rPr>
          <w:rFonts w:ascii="Times New Roman" w:hAnsi="Times New Roman"/>
          <w:i/>
        </w:rPr>
        <w:t>'</w:t>
      </w:r>
      <w:r w:rsidRPr="00357E82">
        <w:rPr>
          <w:rFonts w:ascii="Times New Roman" w:hAnsi="Times New Roman"/>
        </w:rPr>
        <w:t>接电源的负极</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电子带负电，其受到电场力的方向与场强方向相反，若要让电子打在图示坐标的第</w:t>
      </w:r>
      <w:r w:rsidRPr="00357E82">
        <w:rPr>
          <w:rFonts w:asciiTheme="majorEastAsia" w:eastAsiaTheme="majorEastAsia" w:hAnsiTheme="majorEastAsia"/>
        </w:rPr>
        <w:t>Ⅲ</w:t>
      </w:r>
      <w:r w:rsidRPr="00357E82">
        <w:rPr>
          <w:rFonts w:ascii="Times New Roman" w:eastAsia="楷体" w:hAnsi="Times New Roman"/>
        </w:rPr>
        <w:t>象限，在</w:t>
      </w:r>
      <w:r w:rsidRPr="00357E82">
        <w:rPr>
          <w:rFonts w:ascii="Times New Roman" w:hAnsi="Times New Roman"/>
          <w:i/>
        </w:rPr>
        <w:t>x</w:t>
      </w:r>
      <w:r w:rsidRPr="00357E82">
        <w:rPr>
          <w:rFonts w:ascii="Times New Roman" w:eastAsia="楷体" w:hAnsi="Times New Roman"/>
        </w:rPr>
        <w:t>轴方向上，其坐标为负值，故电子朝</w:t>
      </w:r>
      <w:r w:rsidRPr="00357E82">
        <w:rPr>
          <w:rFonts w:ascii="Times New Roman" w:hAnsi="Times New Roman"/>
        </w:rPr>
        <w:t>X</w:t>
      </w:r>
      <w:r w:rsidRPr="00357E82">
        <w:rPr>
          <w:rFonts w:ascii="Times New Roman" w:hAnsi="Times New Roman"/>
          <w:i/>
        </w:rPr>
        <w:t>'</w:t>
      </w:r>
      <w:r w:rsidRPr="00357E82">
        <w:rPr>
          <w:rFonts w:ascii="Times New Roman" w:eastAsia="楷体" w:hAnsi="Times New Roman"/>
        </w:rPr>
        <w:t>方向运动，故</w:t>
      </w:r>
      <w:r w:rsidRPr="00357E82">
        <w:rPr>
          <w:rFonts w:ascii="Times New Roman" w:hAnsi="Times New Roman"/>
        </w:rPr>
        <w:t>X</w:t>
      </w:r>
      <w:r w:rsidRPr="00357E82">
        <w:rPr>
          <w:rFonts w:ascii="Times New Roman" w:hAnsi="Times New Roman"/>
          <w:i/>
        </w:rPr>
        <w:t>'</w:t>
      </w:r>
      <w:r w:rsidRPr="00357E82">
        <w:rPr>
          <w:rFonts w:ascii="Times New Roman" w:eastAsia="楷体" w:hAnsi="Times New Roman"/>
        </w:rPr>
        <w:t>接电源的正极、</w:t>
      </w:r>
      <w:r w:rsidRPr="00357E82">
        <w:rPr>
          <w:rFonts w:ascii="Times New Roman" w:hAnsi="Times New Roman"/>
        </w:rPr>
        <w:t>X</w:t>
      </w:r>
      <w:r w:rsidRPr="00357E82">
        <w:rPr>
          <w:rFonts w:ascii="Times New Roman" w:eastAsia="楷体" w:hAnsi="Times New Roman"/>
        </w:rPr>
        <w:t>接电源的负极；在</w:t>
      </w:r>
      <w:r w:rsidRPr="00357E82">
        <w:rPr>
          <w:rFonts w:ascii="Times New Roman" w:hAnsi="Times New Roman"/>
          <w:i/>
        </w:rPr>
        <w:t>y</w:t>
      </w:r>
      <w:r w:rsidRPr="00357E82">
        <w:rPr>
          <w:rFonts w:ascii="Times New Roman" w:eastAsia="楷体" w:hAnsi="Times New Roman"/>
        </w:rPr>
        <w:t>轴方向上，其坐标为负值，故电子朝</w:t>
      </w:r>
      <w:r w:rsidRPr="00357E82">
        <w:rPr>
          <w:rFonts w:ascii="Times New Roman" w:hAnsi="Times New Roman"/>
        </w:rPr>
        <w:t>Y</w:t>
      </w:r>
      <w:r w:rsidRPr="00357E82">
        <w:rPr>
          <w:rFonts w:ascii="Times New Roman" w:hAnsi="Times New Roman"/>
          <w:i/>
        </w:rPr>
        <w:t>'</w:t>
      </w:r>
      <w:r w:rsidRPr="00357E82">
        <w:rPr>
          <w:rFonts w:ascii="Times New Roman" w:eastAsia="楷体" w:hAnsi="Times New Roman"/>
        </w:rPr>
        <w:t>方向运动，故</w:t>
      </w:r>
      <w:r w:rsidRPr="00357E82">
        <w:rPr>
          <w:rFonts w:ascii="Times New Roman" w:hAnsi="Times New Roman"/>
        </w:rPr>
        <w:t>Y</w:t>
      </w:r>
      <w:r w:rsidRPr="00357E82">
        <w:rPr>
          <w:rFonts w:ascii="Times New Roman" w:hAnsi="Times New Roman"/>
          <w:i/>
        </w:rPr>
        <w:t>'</w:t>
      </w:r>
      <w:r w:rsidRPr="00357E82">
        <w:rPr>
          <w:rFonts w:ascii="Times New Roman" w:eastAsia="楷体" w:hAnsi="Times New Roman"/>
        </w:rPr>
        <w:t>接电源的正极、</w:t>
      </w:r>
      <w:r w:rsidRPr="00357E82">
        <w:rPr>
          <w:rFonts w:ascii="Times New Roman" w:hAnsi="Times New Roman"/>
        </w:rPr>
        <w:t>Y</w:t>
      </w:r>
      <w:r w:rsidRPr="00357E82">
        <w:rPr>
          <w:rFonts w:ascii="Times New Roman" w:eastAsia="楷体" w:hAnsi="Times New Roman"/>
        </w:rPr>
        <w:t>接电源的负极。故选</w:t>
      </w:r>
      <w:r w:rsidRPr="00357E82">
        <w:rPr>
          <w:rFonts w:ascii="Times New Roman" w:hAnsi="Times New Roman"/>
        </w:rPr>
        <w:t>A</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3</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广东湛江市二模</w:t>
      </w:r>
      <w:r w:rsidRPr="00357E82">
        <w:rPr>
          <w:rFonts w:ascii="Times New Roman" w:eastAsia="楷体" w:hAnsi="Times New Roman"/>
        </w:rPr>
        <w:t>)</w:t>
      </w:r>
      <w:r w:rsidRPr="00357E82">
        <w:rPr>
          <w:rFonts w:ascii="Times New Roman" w:hAnsi="Times New Roman"/>
        </w:rPr>
        <w:t>某种负离子空气净化器的原理如图所示，由空气和带一价负电的灰尘颗粒组成的混合气流进入由一对平行金属板构成的收集器。在收集器中，带电颗粒入射时的最大动能为</w:t>
      </w:r>
      <w:r w:rsidRPr="00357E82">
        <w:rPr>
          <w:rFonts w:ascii="Times New Roman" w:hAnsi="Times New Roman"/>
        </w:rPr>
        <w:t>4</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6</w:t>
      </w:r>
      <w:r w:rsidRPr="00357E82">
        <w:rPr>
          <w:rFonts w:ascii="Times New Roman" w:hAnsi="Times New Roman"/>
        </w:rPr>
        <w:t xml:space="preserve"> eV</w:t>
      </w:r>
      <w:r w:rsidRPr="00357E82">
        <w:rPr>
          <w:rFonts w:ascii="Times New Roman" w:hAnsi="Times New Roman"/>
        </w:rPr>
        <w:t>，金属板的长度为</w:t>
      </w:r>
      <w:r w:rsidRPr="00357E82">
        <w:rPr>
          <w:rFonts w:ascii="Times New Roman" w:hAnsi="Times New Roman"/>
          <w:i/>
        </w:rPr>
        <w:t>L</w:t>
      </w:r>
      <w:r w:rsidRPr="00357E82">
        <w:rPr>
          <w:rFonts w:ascii="Times New Roman" w:hAnsi="Times New Roman"/>
        </w:rPr>
        <w:t>，金属板的间距为</w:t>
      </w:r>
      <w:r w:rsidRPr="00357E82">
        <w:rPr>
          <w:rFonts w:ascii="Times New Roman" w:hAnsi="Times New Roman"/>
          <w:i/>
        </w:rPr>
        <w:t>d</w:t>
      </w:r>
      <w:r w:rsidRPr="00357E82">
        <w:rPr>
          <w:rFonts w:ascii="Times New Roman" w:hAnsi="Times New Roman"/>
        </w:rPr>
        <w:t>，且</w:t>
      </w:r>
      <w:r w:rsidRPr="00357E82">
        <w:rPr>
          <w:rFonts w:ascii="Times New Roman" w:hAnsi="Times New Roman"/>
          <w:i/>
        </w:rPr>
        <w:t>L</w:t>
      </w:r>
      <w:r w:rsidRPr="00357E82">
        <w:rPr>
          <w:rFonts w:ascii="Times New Roman" w:hAnsi="Times New Roman"/>
        </w:rPr>
        <w:t>=100</w:t>
      </w:r>
      <w:r w:rsidRPr="00357E82">
        <w:rPr>
          <w:rFonts w:ascii="Times New Roman" w:hAnsi="Times New Roman"/>
          <w:i/>
        </w:rPr>
        <w:t>d</w:t>
      </w:r>
      <w:r w:rsidRPr="00357E82">
        <w:rPr>
          <w:rFonts w:ascii="Times New Roman" w:hAnsi="Times New Roman"/>
        </w:rPr>
        <w:t>。在匀强电场作用下，带电颗粒打到金属板上被收集，不考虑重力影响和颗粒间的相互作用。要使得全部颗粒被收集，两极板间的电势差至少为</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29833CD3" wp14:editId="2AC133A2">
            <wp:extent cx="1152525" cy="971550"/>
            <wp:effectExtent l="0" t="0" r="9525" b="0"/>
            <wp:docPr id="185"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2525" cy="97155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1 600 V</w:t>
      </w:r>
      <w:r w:rsidRPr="00357E82">
        <w:rPr>
          <w:rFonts w:ascii="Times New Roman" w:hAnsi="Times New Roman"/>
        </w:rPr>
        <w:tab/>
        <w:t>B</w:t>
      </w:r>
      <w:r w:rsidRPr="002E0F9D">
        <w:rPr>
          <w:rFonts w:ascii="Times New Roman" w:hAnsi="Times New Roman"/>
        </w:rPr>
        <w:t>.</w:t>
      </w:r>
      <w:r w:rsidRPr="00357E82">
        <w:rPr>
          <w:rFonts w:ascii="Times New Roman" w:hAnsi="Times New Roman"/>
        </w:rPr>
        <w:t>800 V</w:t>
      </w:r>
      <w:r w:rsidRPr="00357E82">
        <w:rPr>
          <w:rFonts w:ascii="Times New Roman" w:hAnsi="Times New Roman"/>
        </w:rPr>
        <w:tab/>
        <w:t>C</w:t>
      </w:r>
      <w:r w:rsidRPr="002E0F9D">
        <w:rPr>
          <w:rFonts w:ascii="Times New Roman" w:hAnsi="Times New Roman"/>
        </w:rPr>
        <w:t>.</w:t>
      </w:r>
      <w:r w:rsidRPr="00357E82">
        <w:rPr>
          <w:rFonts w:ascii="Times New Roman" w:hAnsi="Times New Roman"/>
        </w:rPr>
        <w:t>400 V</w:t>
      </w:r>
      <w:r w:rsidRPr="00357E82">
        <w:rPr>
          <w:rFonts w:ascii="Times New Roman" w:hAnsi="Times New Roman"/>
        </w:rPr>
        <w:tab/>
        <w:t>D</w:t>
      </w:r>
      <w:r w:rsidRPr="002E0F9D">
        <w:rPr>
          <w:rFonts w:ascii="Times New Roman" w:hAnsi="Times New Roman"/>
        </w:rPr>
        <w:t>.</w:t>
      </w:r>
      <w:r w:rsidRPr="00357E82">
        <w:rPr>
          <w:rFonts w:ascii="Times New Roman" w:hAnsi="Times New Roman"/>
        </w:rPr>
        <w:t>200 V</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A</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只要紧靠上极板的颗粒能够落到收集器右侧，颗粒就能够全部收集，水平方向有</w:t>
      </w:r>
      <w:r w:rsidRPr="00357E82">
        <w:rPr>
          <w:rFonts w:ascii="Times New Roman" w:hAnsi="Times New Roman"/>
          <w:i/>
        </w:rPr>
        <w:t>L</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0</w:t>
      </w:r>
      <w:r w:rsidRPr="00357E82">
        <w:rPr>
          <w:rFonts w:ascii="Times New Roman" w:hAnsi="Times New Roman"/>
          <w:i/>
        </w:rPr>
        <w:t>t</w:t>
      </w:r>
      <w:r w:rsidRPr="00357E82">
        <w:rPr>
          <w:rFonts w:ascii="Times New Roman" w:eastAsia="楷体" w:hAnsi="Times New Roman"/>
        </w:rPr>
        <w:t>，竖直方向有</w:t>
      </w:r>
      <w:r w:rsidRPr="00357E82">
        <w:rPr>
          <w:rFonts w:ascii="Times New Roman" w:hAnsi="Times New Roman"/>
          <w:i/>
        </w:rPr>
        <w:t>d</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eastAsia="楷体" w:hAnsi="Times New Roman"/>
        </w:rPr>
        <w:t>，</w:t>
      </w:r>
      <w:r w:rsidRPr="00357E82">
        <w:rPr>
          <w:rFonts w:ascii="Times New Roman" w:hAnsi="Times New Roman"/>
          <w:i/>
        </w:rPr>
        <w:t>qE</w:t>
      </w:r>
      <w:r w:rsidRPr="00357E82">
        <w:rPr>
          <w:rFonts w:ascii="Times New Roman" w:hAnsi="Times New Roman"/>
        </w:rPr>
        <w:t>=</w:t>
      </w:r>
      <w:r w:rsidRPr="00357E82">
        <w:rPr>
          <w:rFonts w:ascii="Times New Roman" w:hAnsi="Times New Roman"/>
          <w:i/>
        </w:rPr>
        <w:t>ma</w:t>
      </w:r>
      <w:r w:rsidRPr="00357E82">
        <w:rPr>
          <w:rFonts w:ascii="Times New Roman" w:eastAsia="楷体" w:hAnsi="Times New Roman"/>
        </w:rPr>
        <w:t>，又</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357E82">
        <w:rPr>
          <w:rFonts w:ascii="Times New Roman" w:eastAsia="楷体" w:hAnsi="Times New Roman"/>
        </w:rPr>
        <w:t>，联立解得两金属板间的电压为</w:t>
      </w:r>
      <w:r w:rsidRPr="00357E82">
        <w:rPr>
          <w:rFonts w:ascii="Times New Roman" w:hAnsi="Times New Roman"/>
          <w:i/>
        </w:rPr>
        <w:t>U</w:t>
      </w:r>
      <w:r w:rsidRPr="00357E82">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q</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57E82">
        <w:rPr>
          <w:rFonts w:ascii="Times New Roman" w:hAnsi="Times New Roman"/>
        </w:rPr>
        <w:t>=1</w:t>
      </w:r>
      <w:r w:rsidRPr="00357E82">
        <w:rPr>
          <w:rFonts w:ascii="Times New Roman" w:eastAsia="楷体" w:hAnsi="Times New Roman"/>
        </w:rPr>
        <w:t xml:space="preserve"> </w:t>
      </w:r>
      <w:r w:rsidRPr="00357E82">
        <w:rPr>
          <w:rFonts w:ascii="Times New Roman" w:hAnsi="Times New Roman"/>
        </w:rPr>
        <w:t>600</w:t>
      </w:r>
      <w:r w:rsidRPr="00357E82">
        <w:rPr>
          <w:rFonts w:ascii="Times New Roman" w:eastAsia="楷体" w:hAnsi="Times New Roman"/>
        </w:rPr>
        <w:t xml:space="preserve"> </w:t>
      </w:r>
      <w:r w:rsidRPr="00357E82">
        <w:rPr>
          <w:rFonts w:ascii="Times New Roman" w:hAnsi="Times New Roman"/>
        </w:rPr>
        <w:t>V</w:t>
      </w:r>
      <w:r w:rsidRPr="00357E82">
        <w:rPr>
          <w:rFonts w:ascii="Times New Roman" w:eastAsia="楷体" w:hAnsi="Times New Roman"/>
        </w:rPr>
        <w:t>，故选</w:t>
      </w:r>
      <w:r w:rsidRPr="00357E82">
        <w:rPr>
          <w:rFonts w:ascii="Times New Roman" w:hAnsi="Times New Roman"/>
        </w:rPr>
        <w:t>A</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4</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重庆卷</w:t>
      </w:r>
      <w:r w:rsidRPr="00357E82">
        <w:rPr>
          <w:rFonts w:ascii="Times New Roman" w:hAnsi="Times New Roman"/>
        </w:rPr>
        <w:t>·5</w:t>
      </w:r>
      <w:r w:rsidRPr="00357E82">
        <w:rPr>
          <w:rFonts w:ascii="Times New Roman" w:eastAsia="楷体" w:hAnsi="Times New Roman"/>
        </w:rPr>
        <w:t>)</w:t>
      </w:r>
      <w:r w:rsidRPr="00357E82">
        <w:rPr>
          <w:rFonts w:ascii="Times New Roman" w:hAnsi="Times New Roman"/>
        </w:rPr>
        <w:t>某兴趣小组用人工智能模拟带电粒子在电场中的运动，如图所示的矩形区域</w:t>
      </w:r>
      <w:r w:rsidRPr="00357E82">
        <w:rPr>
          <w:rFonts w:ascii="Times New Roman" w:hAnsi="Times New Roman"/>
          <w:i/>
        </w:rPr>
        <w:t>OMPQ</w:t>
      </w:r>
      <w:r w:rsidRPr="00357E82">
        <w:rPr>
          <w:rFonts w:ascii="Times New Roman" w:hAnsi="Times New Roman"/>
        </w:rPr>
        <w:t>内分布有平行于</w:t>
      </w:r>
      <w:r w:rsidRPr="00357E82">
        <w:rPr>
          <w:rFonts w:ascii="Times New Roman" w:hAnsi="Times New Roman"/>
          <w:i/>
        </w:rPr>
        <w:t>OQ</w:t>
      </w:r>
      <w:r w:rsidRPr="00357E82">
        <w:rPr>
          <w:rFonts w:ascii="Times New Roman" w:hAnsi="Times New Roman"/>
        </w:rPr>
        <w:t>的匀强电场，</w:t>
      </w:r>
      <w:r w:rsidRPr="00357E82">
        <w:rPr>
          <w:rFonts w:ascii="Times New Roman" w:hAnsi="Times New Roman"/>
          <w:i/>
        </w:rPr>
        <w:t>N</w:t>
      </w:r>
      <w:r w:rsidRPr="00357E82">
        <w:rPr>
          <w:rFonts w:ascii="Times New Roman" w:hAnsi="Times New Roman"/>
        </w:rPr>
        <w:t>为</w:t>
      </w:r>
      <w:r w:rsidRPr="00357E82">
        <w:rPr>
          <w:rFonts w:ascii="Times New Roman" w:hAnsi="Times New Roman"/>
          <w:i/>
        </w:rPr>
        <w:t>QP</w:t>
      </w:r>
      <w:r w:rsidRPr="00357E82">
        <w:rPr>
          <w:rFonts w:ascii="Times New Roman" w:hAnsi="Times New Roman"/>
        </w:rPr>
        <w:t>的中点。模拟动画显示，带电粒子</w:t>
      </w:r>
      <w:r w:rsidRPr="00357E82">
        <w:rPr>
          <w:rFonts w:ascii="Times New Roman" w:hAnsi="Times New Roman"/>
        </w:rPr>
        <w:t>a</w:t>
      </w:r>
      <w:r w:rsidRPr="00357E82">
        <w:rPr>
          <w:rFonts w:ascii="Times New Roman" w:hAnsi="Times New Roman"/>
        </w:rPr>
        <w:t>、</w:t>
      </w:r>
      <w:r w:rsidRPr="00357E82">
        <w:rPr>
          <w:rFonts w:ascii="Times New Roman" w:hAnsi="Times New Roman"/>
        </w:rPr>
        <w:t>b</w:t>
      </w:r>
      <w:r w:rsidRPr="00357E82">
        <w:rPr>
          <w:rFonts w:ascii="Times New Roman" w:hAnsi="Times New Roman"/>
        </w:rPr>
        <w:t>分别从</w:t>
      </w:r>
      <w:r w:rsidRPr="00357E82">
        <w:rPr>
          <w:rFonts w:ascii="Times New Roman" w:hAnsi="Times New Roman"/>
          <w:i/>
        </w:rPr>
        <w:t>Q</w:t>
      </w:r>
      <w:r w:rsidRPr="00357E82">
        <w:rPr>
          <w:rFonts w:ascii="Times New Roman" w:hAnsi="Times New Roman"/>
        </w:rPr>
        <w:t>点和</w:t>
      </w:r>
      <w:r w:rsidRPr="00357E82">
        <w:rPr>
          <w:rFonts w:ascii="Times New Roman" w:hAnsi="Times New Roman"/>
          <w:i/>
        </w:rPr>
        <w:t>O</w:t>
      </w:r>
      <w:r w:rsidRPr="00357E82">
        <w:rPr>
          <w:rFonts w:ascii="Times New Roman" w:hAnsi="Times New Roman"/>
        </w:rPr>
        <w:t>点垂直于</w:t>
      </w:r>
      <w:r w:rsidRPr="00357E82">
        <w:rPr>
          <w:rFonts w:ascii="Times New Roman" w:hAnsi="Times New Roman"/>
          <w:i/>
        </w:rPr>
        <w:t>OQ</w:t>
      </w:r>
      <w:r w:rsidRPr="00357E82">
        <w:rPr>
          <w:rFonts w:ascii="Times New Roman" w:hAnsi="Times New Roman"/>
        </w:rPr>
        <w:t>同时进入电场，沿图中所示轨迹同时到达</w:t>
      </w:r>
      <w:r w:rsidRPr="00357E82">
        <w:rPr>
          <w:rFonts w:ascii="Times New Roman" w:hAnsi="Times New Roman"/>
          <w:i/>
        </w:rPr>
        <w:t>M</w:t>
      </w:r>
      <w:r w:rsidRPr="00357E82">
        <w:rPr>
          <w:rFonts w:ascii="Times New Roman" w:hAnsi="Times New Roman"/>
        </w:rPr>
        <w:t>、</w:t>
      </w:r>
      <w:r w:rsidRPr="00357E82">
        <w:rPr>
          <w:rFonts w:ascii="Times New Roman" w:hAnsi="Times New Roman"/>
          <w:i/>
        </w:rPr>
        <w:t>N</w:t>
      </w:r>
      <w:r w:rsidRPr="00357E82">
        <w:rPr>
          <w:rFonts w:ascii="Times New Roman" w:hAnsi="Times New Roman"/>
        </w:rPr>
        <w:t>点，</w:t>
      </w:r>
      <w:r w:rsidRPr="00357E82">
        <w:rPr>
          <w:rFonts w:ascii="Times New Roman" w:hAnsi="Times New Roman"/>
          <w:i/>
        </w:rPr>
        <w:t>K</w:t>
      </w:r>
      <w:r w:rsidRPr="00357E82">
        <w:rPr>
          <w:rFonts w:ascii="Times New Roman" w:hAnsi="Times New Roman"/>
        </w:rPr>
        <w:t>为轨迹交点。忽略粒子所受重力和粒子间的相互作用，则可推断</w:t>
      </w:r>
      <w:r w:rsidRPr="00357E82">
        <w:rPr>
          <w:rFonts w:ascii="Times New Roman" w:hAnsi="Times New Roman"/>
        </w:rPr>
        <w:t>a</w:t>
      </w:r>
      <w:r w:rsidRPr="00357E82">
        <w:rPr>
          <w:rFonts w:ascii="Times New Roman" w:hAnsi="Times New Roman"/>
        </w:rPr>
        <w:t>、</w:t>
      </w:r>
      <w:r w:rsidRPr="00357E82">
        <w:rPr>
          <w:rFonts w:ascii="Times New Roman" w:hAnsi="Times New Roman"/>
        </w:rPr>
        <w:t>b(</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50E6A48B" wp14:editId="3B434868">
            <wp:extent cx="1081405" cy="614680"/>
            <wp:effectExtent l="0" t="0" r="4445" b="0"/>
            <wp:docPr id="186"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1405" cy="61468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具有不同比荷</w:t>
      </w:r>
      <w:r w:rsidRPr="00357E82">
        <w:rPr>
          <w:rFonts w:ascii="Times New Roman" w:hAnsi="Times New Roman"/>
        </w:rPr>
        <w:tab/>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电势能均随时间逐渐增大</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到达</w:t>
      </w:r>
      <w:r w:rsidRPr="00357E82">
        <w:rPr>
          <w:rFonts w:ascii="Times New Roman" w:hAnsi="Times New Roman"/>
          <w:i/>
        </w:rPr>
        <w:t>M</w:t>
      </w:r>
      <w:r w:rsidRPr="00357E82">
        <w:rPr>
          <w:rFonts w:ascii="Times New Roman" w:hAnsi="Times New Roman"/>
        </w:rPr>
        <w:t>、</w:t>
      </w:r>
      <w:r w:rsidRPr="00357E82">
        <w:rPr>
          <w:rFonts w:ascii="Times New Roman" w:hAnsi="Times New Roman"/>
          <w:i/>
        </w:rPr>
        <w:t>N</w:t>
      </w:r>
      <w:r w:rsidRPr="00357E82">
        <w:rPr>
          <w:rFonts w:ascii="Times New Roman" w:hAnsi="Times New Roman"/>
        </w:rPr>
        <w:t>的速度大小相等</w:t>
      </w:r>
      <w:r w:rsidRPr="00357E82">
        <w:rPr>
          <w:rFonts w:ascii="Times New Roman" w:hAnsi="Times New Roman"/>
        </w:rPr>
        <w:tab/>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到达</w:t>
      </w:r>
      <w:r w:rsidRPr="00357E82">
        <w:rPr>
          <w:rFonts w:ascii="Times New Roman" w:hAnsi="Times New Roman"/>
          <w:i/>
        </w:rPr>
        <w:t>K</w:t>
      </w:r>
      <w:r w:rsidRPr="00357E82">
        <w:rPr>
          <w:rFonts w:ascii="Times New Roman" w:hAnsi="Times New Roman"/>
        </w:rPr>
        <w:t>所用时间之比为</w:t>
      </w:r>
      <w:r w:rsidRPr="00357E82">
        <w:rPr>
          <w:rFonts w:ascii="Times New Roman" w:hAnsi="Times New Roman"/>
        </w:rPr>
        <w:t>1</w:t>
      </w:r>
      <w:r w:rsidRPr="00357E82">
        <w:rPr>
          <w:rFonts w:ascii="Times New Roman" w:hAnsi="Times New Roman" w:cs="宋体" w:hint="eastAsia"/>
        </w:rPr>
        <w:t>∶</w:t>
      </w:r>
      <w:r w:rsidRPr="00357E82">
        <w:rPr>
          <w:rFonts w:ascii="Times New Roman" w:hAnsi="Times New Roman"/>
        </w:rPr>
        <w:t>2</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D</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根据题意可知，带电粒子在电场中做类平抛运动，带电粒子</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分别从</w:t>
      </w:r>
      <w:r w:rsidRPr="00357E82">
        <w:rPr>
          <w:rFonts w:ascii="Times New Roman" w:hAnsi="Times New Roman"/>
          <w:i/>
        </w:rPr>
        <w:t>Q</w:t>
      </w:r>
      <w:r w:rsidRPr="00357E82">
        <w:rPr>
          <w:rFonts w:ascii="Times New Roman" w:eastAsia="楷体" w:hAnsi="Times New Roman"/>
        </w:rPr>
        <w:t>点和</w:t>
      </w:r>
      <w:r w:rsidRPr="00357E82">
        <w:rPr>
          <w:rFonts w:ascii="Times New Roman" w:hAnsi="Times New Roman"/>
          <w:i/>
        </w:rPr>
        <w:t>O</w:t>
      </w:r>
      <w:r w:rsidRPr="00357E82">
        <w:rPr>
          <w:rFonts w:ascii="Times New Roman" w:eastAsia="楷体" w:hAnsi="Times New Roman"/>
        </w:rPr>
        <w:t>点同时进入电场，沿题图中所示轨迹同时到达</w:t>
      </w:r>
      <w:r w:rsidRPr="00357E82">
        <w:rPr>
          <w:rFonts w:ascii="Times New Roman" w:hAnsi="Times New Roman"/>
          <w:i/>
        </w:rPr>
        <w:t>M</w:t>
      </w:r>
      <w:r w:rsidRPr="00357E82">
        <w:rPr>
          <w:rFonts w:ascii="Times New Roman" w:eastAsia="楷体" w:hAnsi="Times New Roman"/>
        </w:rPr>
        <w:t>、</w:t>
      </w:r>
      <w:r w:rsidRPr="00357E82">
        <w:rPr>
          <w:rFonts w:ascii="Times New Roman" w:hAnsi="Times New Roman"/>
          <w:i/>
        </w:rPr>
        <w:t>N</w:t>
      </w:r>
      <w:r w:rsidRPr="00357E82">
        <w:rPr>
          <w:rFonts w:ascii="Times New Roman" w:eastAsia="楷体" w:hAnsi="Times New Roman"/>
        </w:rPr>
        <w:t>点，可知，运动时间相等，由题图可知，沿初速度方向位移之比为</w:t>
      </w:r>
      <w:r w:rsidRPr="00357E82">
        <w:rPr>
          <w:rFonts w:ascii="Times New Roman" w:hAnsi="Times New Roman"/>
        </w:rPr>
        <w:t>2</w:t>
      </w:r>
      <w:r w:rsidRPr="00357E82">
        <w:rPr>
          <w:rFonts w:ascii="Times New Roman" w:hAnsi="Times New Roman" w:cs="宋体" w:hint="eastAsia"/>
        </w:rPr>
        <w:t>∶</w:t>
      </w:r>
      <w:r w:rsidRPr="00357E82">
        <w:rPr>
          <w:rFonts w:ascii="Times New Roman" w:hAnsi="Times New Roman"/>
        </w:rPr>
        <w:t>1</w:t>
      </w:r>
      <w:r w:rsidRPr="00357E82">
        <w:rPr>
          <w:rFonts w:ascii="Times New Roman" w:eastAsia="楷体" w:hAnsi="Times New Roman"/>
        </w:rPr>
        <w:t>，则初速度之比为</w:t>
      </w:r>
      <w:r w:rsidRPr="00357E82">
        <w:rPr>
          <w:rFonts w:ascii="Times New Roman" w:hAnsi="Times New Roman"/>
        </w:rPr>
        <w:t>2</w:t>
      </w:r>
      <w:r w:rsidRPr="00357E82">
        <w:rPr>
          <w:rFonts w:ascii="Times New Roman" w:hAnsi="Times New Roman" w:cs="宋体" w:hint="eastAsia"/>
        </w:rPr>
        <w:t>∶</w:t>
      </w:r>
      <w:r w:rsidRPr="00357E82">
        <w:rPr>
          <w:rFonts w:ascii="Times New Roman" w:hAnsi="Times New Roman"/>
        </w:rPr>
        <w:t>1</w:t>
      </w:r>
      <w:r w:rsidRPr="00357E82">
        <w:rPr>
          <w:rFonts w:ascii="Times New Roman" w:eastAsia="楷体" w:hAnsi="Times New Roman"/>
        </w:rPr>
        <w:t>，带电粒子</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到达</w:t>
      </w:r>
      <w:r w:rsidRPr="00357E82">
        <w:rPr>
          <w:rFonts w:ascii="Times New Roman" w:hAnsi="Times New Roman"/>
          <w:i/>
        </w:rPr>
        <w:t>K</w:t>
      </w:r>
      <w:r w:rsidRPr="00357E82">
        <w:rPr>
          <w:rFonts w:ascii="Times New Roman" w:eastAsia="楷体" w:hAnsi="Times New Roman"/>
        </w:rPr>
        <w:t>的水平位移相等，由于带电粒子</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初速度之比为</w:t>
      </w:r>
      <w:r w:rsidRPr="00357E82">
        <w:rPr>
          <w:rFonts w:ascii="Times New Roman" w:hAnsi="Times New Roman"/>
        </w:rPr>
        <w:t>2</w:t>
      </w:r>
      <w:r w:rsidRPr="00357E82">
        <w:rPr>
          <w:rFonts w:ascii="Times New Roman" w:hAnsi="Times New Roman" w:cs="宋体" w:hint="eastAsia"/>
        </w:rPr>
        <w:t>∶</w:t>
      </w:r>
      <w:r w:rsidRPr="00357E82">
        <w:rPr>
          <w:rFonts w:ascii="Times New Roman" w:hAnsi="Times New Roman"/>
        </w:rPr>
        <w:t>1</w:t>
      </w:r>
      <w:r w:rsidRPr="00357E82">
        <w:rPr>
          <w:rFonts w:ascii="Times New Roman" w:eastAsia="楷体" w:hAnsi="Times New Roman"/>
        </w:rPr>
        <w:t>，则所用时间之比为</w:t>
      </w:r>
      <w:r w:rsidRPr="00357E82">
        <w:rPr>
          <w:rFonts w:ascii="Times New Roman" w:hAnsi="Times New Roman"/>
        </w:rPr>
        <w:t>1</w:t>
      </w:r>
      <w:r w:rsidRPr="00357E82">
        <w:rPr>
          <w:rFonts w:ascii="Times New Roman" w:hAnsi="Times New Roman" w:cs="宋体" w:hint="eastAsia"/>
        </w:rPr>
        <w:t>∶</w:t>
      </w:r>
      <w:r w:rsidRPr="00357E82">
        <w:rPr>
          <w:rFonts w:ascii="Times New Roman" w:hAnsi="Times New Roman"/>
        </w:rPr>
        <w:t>2</w:t>
      </w:r>
      <w:r w:rsidRPr="00357E82">
        <w:rPr>
          <w:rFonts w:ascii="Times New Roman" w:eastAsia="楷体" w:hAnsi="Times New Roman"/>
        </w:rPr>
        <w:t>，故</w:t>
      </w:r>
      <w:r w:rsidRPr="00357E82">
        <w:rPr>
          <w:rFonts w:ascii="Times New Roman" w:hAnsi="Times New Roman"/>
        </w:rPr>
        <w:t>D</w:t>
      </w:r>
      <w:r w:rsidRPr="00357E82">
        <w:rPr>
          <w:rFonts w:ascii="Times New Roman" w:eastAsia="楷体" w:hAnsi="Times New Roman"/>
        </w:rPr>
        <w:t>正确；沿电场方向的位移大小相等，由</w:t>
      </w:r>
      <w:r w:rsidRPr="00357E82">
        <w:rPr>
          <w:rFonts w:ascii="Times New Roman" w:hAnsi="Times New Roman"/>
          <w:i/>
        </w:rPr>
        <w:t>y</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eastAsia="楷体" w:hAnsi="Times New Roman"/>
        </w:rPr>
        <w:t>可知，粒子运动的加速度大小相等，由牛顿第二定律有</w:t>
      </w:r>
      <w:r w:rsidRPr="00357E82">
        <w:rPr>
          <w:rFonts w:ascii="Times New Roman" w:hAnsi="Times New Roman"/>
          <w:i/>
        </w:rPr>
        <w:t>qE</w:t>
      </w:r>
      <w:r w:rsidRPr="00357E82">
        <w:rPr>
          <w:rFonts w:ascii="Times New Roman" w:hAnsi="Times New Roman"/>
        </w:rPr>
        <w:t>=</w:t>
      </w:r>
      <w:r w:rsidRPr="00357E82">
        <w:rPr>
          <w:rFonts w:ascii="Times New Roman" w:hAnsi="Times New Roman"/>
          <w:i/>
        </w:rPr>
        <w:t>ma</w:t>
      </w:r>
      <w:r w:rsidRPr="00357E82">
        <w:rPr>
          <w:rFonts w:ascii="Times New Roman" w:eastAsia="楷体" w:hAnsi="Times New Roman"/>
        </w:rPr>
        <w:t>，可得</w:t>
      </w:r>
      <m:oMath>
        <m:f>
          <m:fPr>
            <m:ctrlPr>
              <w:rPr>
                <w:rFonts w:ascii="Cambria Math" w:hAnsi="Cambria Math"/>
              </w:rPr>
            </m:ctrlPr>
          </m:fPr>
          <m:num>
            <m:r>
              <w:rPr>
                <w:rFonts w:ascii="Cambria Math" w:hAnsi="Cambria Math"/>
              </w:rPr>
              <m:t>q</m:t>
            </m:r>
          </m:num>
          <m:den>
            <m:r>
              <w:rPr>
                <w:rFonts w:ascii="Cambria Math" w:hAnsi="Cambria Math"/>
              </w:rPr>
              <m:t>m</m:t>
            </m:r>
          </m:den>
        </m:f>
      </m:oMath>
      <w:r w:rsidRPr="00357E82">
        <w:rPr>
          <w:rFonts w:ascii="Times New Roman" w:hAnsi="Times New Roman"/>
        </w:rPr>
        <w:t>=</w:t>
      </w:r>
      <m:oMath>
        <m:f>
          <m:fPr>
            <m:ctrlPr>
              <w:rPr>
                <w:rFonts w:ascii="Cambria Math" w:hAnsi="Cambria Math"/>
              </w:rPr>
            </m:ctrlPr>
          </m:fPr>
          <m:num>
            <m:r>
              <w:rPr>
                <w:rFonts w:ascii="Cambria Math" w:hAnsi="Cambria Math"/>
              </w:rPr>
              <m:t>a</m:t>
            </m:r>
          </m:num>
          <m:den>
            <m:r>
              <w:rPr>
                <w:rFonts w:ascii="Cambria Math" w:hAnsi="Cambria Math"/>
              </w:rPr>
              <m:t>E</m:t>
            </m:r>
          </m:den>
        </m:f>
      </m:oMath>
      <w:r w:rsidRPr="00357E82">
        <w:rPr>
          <w:rFonts w:ascii="Times New Roman" w:eastAsia="楷体" w:hAnsi="Times New Roman"/>
        </w:rPr>
        <w:t>，可知带电粒子具有相同比荷，故</w:t>
      </w:r>
      <w:r w:rsidRPr="00357E82">
        <w:rPr>
          <w:rFonts w:ascii="Times New Roman" w:hAnsi="Times New Roman"/>
        </w:rPr>
        <w:t>A</w:t>
      </w:r>
      <w:r w:rsidRPr="00357E82">
        <w:rPr>
          <w:rFonts w:ascii="Times New Roman" w:eastAsia="楷体" w:hAnsi="Times New Roman"/>
        </w:rPr>
        <w:t>错误；带电粒子运动过程中，电场力均做正功，电势能均随时间逐渐减小，故</w:t>
      </w:r>
      <w:r w:rsidRPr="00357E82">
        <w:rPr>
          <w:rFonts w:ascii="Times New Roman" w:hAnsi="Times New Roman"/>
        </w:rPr>
        <w:t>B</w:t>
      </w:r>
      <w:r w:rsidRPr="00357E82">
        <w:rPr>
          <w:rFonts w:ascii="Times New Roman" w:eastAsia="楷体" w:hAnsi="Times New Roman"/>
        </w:rPr>
        <w:t>错误；沿电场方向，由公式</w:t>
      </w:r>
      <w:r w:rsidRPr="00357E82">
        <w:rPr>
          <w:rFonts w:ascii="Times New Roman" w:hAnsi="Times New Roman"/>
          <w:i/>
        </w:rPr>
        <w:t>v</w:t>
      </w:r>
      <w:r w:rsidRPr="00357E82">
        <w:rPr>
          <w:rFonts w:ascii="Times New Roman" w:hAnsi="Times New Roman"/>
          <w:i/>
          <w:vertAlign w:val="subscript"/>
        </w:rPr>
        <w:t>y</w:t>
      </w:r>
      <w:r w:rsidRPr="00357E82">
        <w:rPr>
          <w:rFonts w:ascii="Times New Roman" w:hAnsi="Times New Roman"/>
        </w:rPr>
        <w:t>=</w:t>
      </w:r>
      <w:r w:rsidRPr="00357E82">
        <w:rPr>
          <w:rFonts w:ascii="Times New Roman" w:hAnsi="Times New Roman"/>
          <w:i/>
        </w:rPr>
        <w:t>at</w:t>
      </w:r>
      <w:r w:rsidRPr="00357E82">
        <w:rPr>
          <w:rFonts w:ascii="Times New Roman" w:eastAsia="楷体" w:hAnsi="Times New Roman"/>
        </w:rPr>
        <w:t>可知，到达</w:t>
      </w:r>
      <w:r w:rsidRPr="00357E82">
        <w:rPr>
          <w:rFonts w:ascii="Times New Roman" w:hAnsi="Times New Roman"/>
          <w:i/>
        </w:rPr>
        <w:t>M</w:t>
      </w:r>
      <w:r w:rsidRPr="00357E82">
        <w:rPr>
          <w:rFonts w:ascii="Times New Roman" w:eastAsia="楷体" w:hAnsi="Times New Roman"/>
        </w:rPr>
        <w:t>、</w:t>
      </w:r>
      <w:r w:rsidRPr="00357E82">
        <w:rPr>
          <w:rFonts w:ascii="Times New Roman" w:hAnsi="Times New Roman"/>
          <w:i/>
        </w:rPr>
        <w:t>N</w:t>
      </w:r>
      <w:r w:rsidRPr="00357E82">
        <w:rPr>
          <w:rFonts w:ascii="Times New Roman" w:eastAsia="楷体" w:hAnsi="Times New Roman"/>
        </w:rPr>
        <w:t>的竖直分速度大小相等，由于初速度之比为</w:t>
      </w:r>
      <w:r w:rsidRPr="00357E82">
        <w:rPr>
          <w:rFonts w:ascii="Times New Roman" w:hAnsi="Times New Roman"/>
        </w:rPr>
        <w:t>2</w:t>
      </w:r>
      <w:r w:rsidRPr="00357E82">
        <w:rPr>
          <w:rFonts w:ascii="Times New Roman" w:hAnsi="Times New Roman" w:cs="宋体" w:hint="eastAsia"/>
        </w:rPr>
        <w:t>∶</w:t>
      </w:r>
      <w:r w:rsidRPr="00357E82">
        <w:rPr>
          <w:rFonts w:ascii="Times New Roman" w:hAnsi="Times New Roman"/>
        </w:rPr>
        <w:t>1</w:t>
      </w:r>
      <w:r w:rsidRPr="00357E82">
        <w:rPr>
          <w:rFonts w:ascii="Times New Roman" w:eastAsia="楷体" w:hAnsi="Times New Roman"/>
        </w:rPr>
        <w:t>，则到达</w:t>
      </w:r>
      <w:r w:rsidRPr="00357E82">
        <w:rPr>
          <w:rFonts w:ascii="Times New Roman" w:hAnsi="Times New Roman"/>
          <w:i/>
        </w:rPr>
        <w:t>M</w:t>
      </w:r>
      <w:r w:rsidRPr="00357E82">
        <w:rPr>
          <w:rFonts w:ascii="Times New Roman" w:eastAsia="楷体" w:hAnsi="Times New Roman"/>
        </w:rPr>
        <w:t>、</w:t>
      </w:r>
      <w:r w:rsidRPr="00357E82">
        <w:rPr>
          <w:rFonts w:ascii="Times New Roman" w:hAnsi="Times New Roman"/>
          <w:i/>
        </w:rPr>
        <w:t>N</w:t>
      </w:r>
      <w:r w:rsidRPr="00357E82">
        <w:rPr>
          <w:rFonts w:ascii="Times New Roman" w:eastAsia="楷体" w:hAnsi="Times New Roman"/>
        </w:rPr>
        <w:t>的速度大小不相等，故</w:t>
      </w:r>
      <w:r w:rsidRPr="00357E82">
        <w:rPr>
          <w:rFonts w:ascii="Times New Roman" w:hAnsi="Times New Roman"/>
        </w:rPr>
        <w:t>C</w:t>
      </w:r>
      <w:r w:rsidRPr="00357E82">
        <w:rPr>
          <w:rFonts w:ascii="Times New Roman" w:eastAsia="楷体" w:hAnsi="Times New Roman"/>
        </w:rPr>
        <w:t>错误。</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5</w:t>
      </w:r>
      <w:r w:rsidRPr="002E0F9D">
        <w:rPr>
          <w:rFonts w:ascii="Times New Roman" w:hAnsi="Times New Roman"/>
        </w:rPr>
        <w:t>.</w:t>
      </w:r>
      <w:r w:rsidRPr="00357E82">
        <w:rPr>
          <w:rFonts w:ascii="Times New Roman" w:hAnsi="Times New Roman"/>
        </w:rPr>
        <w:t>(8</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eastAsia="楷体" w:hAnsi="Times New Roman"/>
        </w:rPr>
        <w:t>来自粤教教材</w:t>
      </w:r>
      <w:r w:rsidRPr="00357E82">
        <w:rPr>
          <w:rFonts w:ascii="Times New Roman" w:eastAsia="楷体" w:hAnsi="Times New Roman"/>
        </w:rPr>
        <w:t>)</w:t>
      </w:r>
      <w:r w:rsidRPr="00357E82">
        <w:rPr>
          <w:rFonts w:ascii="Times New Roman" w:hAnsi="Times New Roman"/>
        </w:rPr>
        <w:t>如图所示是一示波管工作的原理图。</w:t>
      </w:r>
      <w:r w:rsidRPr="00357E82">
        <w:rPr>
          <w:rFonts w:ascii="Times New Roman" w:hAnsi="Times New Roman"/>
        </w:rPr>
        <w:t xml:space="preserve"> </w:t>
      </w:r>
      <w:r w:rsidRPr="00357E82">
        <w:rPr>
          <w:rFonts w:ascii="Times New Roman" w:hAnsi="Times New Roman"/>
        </w:rPr>
        <w:t>电子经一电压为</w:t>
      </w:r>
      <w:r w:rsidRPr="00357E82">
        <w:rPr>
          <w:rFonts w:ascii="Times New Roman" w:hAnsi="Times New Roman"/>
          <w:i/>
        </w:rPr>
        <w:t>U</w:t>
      </w:r>
      <w:r w:rsidRPr="00357E82">
        <w:rPr>
          <w:rFonts w:ascii="Times New Roman" w:hAnsi="Times New Roman"/>
          <w:vertAlign w:val="subscript"/>
        </w:rPr>
        <w:t>1</w:t>
      </w:r>
      <w:r w:rsidRPr="00357E82">
        <w:rPr>
          <w:rFonts w:ascii="Times New Roman" w:hAnsi="Times New Roman"/>
        </w:rPr>
        <w:t>的加速电场，加速后垂直进入偏转电场，离开偏转电场时的偏移量是</w:t>
      </w:r>
      <w:r w:rsidRPr="00357E82">
        <w:rPr>
          <w:rFonts w:ascii="Times New Roman" w:hAnsi="Times New Roman"/>
          <w:i/>
        </w:rPr>
        <w:t>h</w:t>
      </w:r>
      <w:r w:rsidRPr="00357E82">
        <w:rPr>
          <w:rFonts w:ascii="Times New Roman" w:hAnsi="Times New Roman"/>
        </w:rPr>
        <w:t>，两平行板间的距离为</w:t>
      </w:r>
      <w:r w:rsidRPr="00357E82">
        <w:rPr>
          <w:rFonts w:ascii="Times New Roman" w:hAnsi="Times New Roman"/>
          <w:i/>
        </w:rPr>
        <w:t>d</w:t>
      </w:r>
      <w:r w:rsidRPr="00357E82">
        <w:rPr>
          <w:rFonts w:ascii="Times New Roman" w:hAnsi="Times New Roman"/>
        </w:rPr>
        <w:t>，电压为</w:t>
      </w:r>
      <w:r w:rsidRPr="00357E82">
        <w:rPr>
          <w:rFonts w:ascii="Times New Roman" w:hAnsi="Times New Roman"/>
          <w:i/>
        </w:rPr>
        <w:t>U</w:t>
      </w:r>
      <w:r w:rsidRPr="00357E82">
        <w:rPr>
          <w:rFonts w:ascii="Times New Roman" w:hAnsi="Times New Roman"/>
          <w:vertAlign w:val="subscript"/>
        </w:rPr>
        <w:t>2</w:t>
      </w:r>
      <w:r w:rsidRPr="00357E82">
        <w:rPr>
          <w:rFonts w:ascii="Times New Roman" w:hAnsi="Times New Roman"/>
        </w:rPr>
        <w:t>，板长为</w:t>
      </w:r>
      <w:r w:rsidRPr="00357E82">
        <w:rPr>
          <w:rFonts w:ascii="Times New Roman" w:hAnsi="Times New Roman"/>
        </w:rPr>
        <w:t xml:space="preserve"> </w:t>
      </w:r>
      <w:r w:rsidRPr="00357E82">
        <w:rPr>
          <w:rFonts w:ascii="Times New Roman" w:hAnsi="Times New Roman"/>
          <w:i/>
        </w:rPr>
        <w:t>L</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每单位电压引起的偏移量</w:t>
      </w:r>
      <m:oMath>
        <m:f>
          <m:fPr>
            <m:ctrlPr>
              <w:rPr>
                <w:rFonts w:ascii="Cambria Math" w:hAnsi="Cambria Math"/>
              </w:rPr>
            </m:ctrlPr>
          </m:fPr>
          <m:num>
            <m:r>
              <w:rPr>
                <w:rFonts w:ascii="Cambria Math" w:hAnsi="Cambria Math"/>
              </w:rPr>
              <m:t>h</m:t>
            </m:r>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57E82">
        <w:rPr>
          <w:rFonts w:ascii="Times New Roman" w:hAnsi="Times New Roman"/>
        </w:rPr>
        <w:t>叫示波管的灵敏度。为了提高示波管的灵敏度，可采用哪些方法？</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1F3D8471" wp14:editId="160EA18B">
            <wp:extent cx="1295400" cy="757555"/>
            <wp:effectExtent l="0" t="0" r="0" b="4445"/>
            <wp:docPr id="190"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757555"/>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见解析</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电子在电场中加速，由动能定理得</w:t>
      </w:r>
      <w:r w:rsidRPr="00357E82">
        <w:rPr>
          <w:rFonts w:ascii="Times New Roman" w:hAnsi="Times New Roman"/>
          <w:i/>
        </w:rPr>
        <w:t>eU</w:t>
      </w:r>
      <w:r w:rsidRPr="00357E82">
        <w:rPr>
          <w:rFonts w:ascii="Times New Roman" w:hAnsi="Times New Roman"/>
          <w:vertAlign w:val="subscript"/>
        </w:rPr>
        <w:t>1</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在偏转电场中，水平方向有</w:t>
      </w:r>
      <w:r w:rsidRPr="00357E82">
        <w:rPr>
          <w:rFonts w:ascii="Times New Roman" w:hAnsi="Times New Roman"/>
          <w:i/>
        </w:rPr>
        <w:t>L</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0</w:t>
      </w:r>
      <w:r w:rsidRPr="00357E82">
        <w:rPr>
          <w:rFonts w:ascii="Times New Roman" w:hAnsi="Times New Roman"/>
          <w:i/>
        </w:rPr>
        <w:t>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竖直方向有</w:t>
      </w:r>
      <w:r w:rsidRPr="00357E82">
        <w:rPr>
          <w:rFonts w:ascii="Times New Roman" w:hAnsi="Times New Roman"/>
          <w:i/>
        </w:rPr>
        <w:t>h</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eastAsia="楷体" w:hAnsi="Times New Roman"/>
        </w:rPr>
        <w:t>，</w:t>
      </w:r>
      <w:r w:rsidRPr="00357E82">
        <w:rPr>
          <w:rFonts w:ascii="Times New Roman" w:hAnsi="Times New Roman"/>
          <w:i/>
        </w:rPr>
        <w:t>eE</w:t>
      </w:r>
      <w:r w:rsidRPr="00357E82">
        <w:rPr>
          <w:rFonts w:ascii="Times New Roman" w:hAnsi="Times New Roman"/>
        </w:rPr>
        <w:t>=</w:t>
      </w:r>
      <w:r w:rsidRPr="00357E82">
        <w:rPr>
          <w:rFonts w:ascii="Times New Roman" w:hAnsi="Times New Roman"/>
          <w:i/>
        </w:rPr>
        <w:t>e</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w:rPr>
                <w:rFonts w:ascii="Cambria Math" w:hAnsi="Cambria Math"/>
              </w:rPr>
              <m:t>d</m:t>
            </m:r>
          </m:den>
        </m:f>
      </m:oMath>
      <w:r w:rsidRPr="00357E82">
        <w:rPr>
          <w:rFonts w:ascii="Times New Roman" w:hAnsi="Times New Roman"/>
        </w:rPr>
        <w:t>=</w:t>
      </w:r>
      <w:r w:rsidRPr="00357E82">
        <w:rPr>
          <w:rFonts w:ascii="Times New Roman" w:hAnsi="Times New Roman"/>
          <w:i/>
        </w:rPr>
        <w:t>ma</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则</w:t>
      </w:r>
      <w:r w:rsidRPr="00357E82">
        <w:rPr>
          <w:rFonts w:ascii="Times New Roman" w:hAnsi="Times New Roman"/>
          <w:i/>
        </w:rPr>
        <w:t>h</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w:rPr>
                <w:rFonts w:ascii="Cambria Math" w:hAnsi="Cambria Math"/>
              </w:rPr>
              <m:t>md</m:t>
            </m:r>
          </m:den>
        </m:f>
      </m:oMath>
      <w:r w:rsidRPr="00357E82">
        <w:rPr>
          <w:rFonts w:ascii="Times New Roman" w:hAnsi="Times New Roman"/>
        </w:rPr>
        <w:t>·</w:t>
      </w:r>
      <w:r w:rsidRPr="00357E82">
        <w:rPr>
          <w:rFonts w:ascii="Times New Roman" w:eastAsia="楷体"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357E82">
        <w:rPr>
          <w:rFonts w:ascii="Times New Roman" w:eastAsia="楷体" w:hAnsi="Times New Roman"/>
        </w:rPr>
        <w:t>)</w:t>
      </w:r>
      <w:r w:rsidRPr="00357E82">
        <w:rPr>
          <w:rFonts w:ascii="Times New Roman" w:hAnsi="Times New Roman"/>
          <w:vertAlign w:val="superscript"/>
        </w:rPr>
        <w:t>2</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r>
              <w:rPr>
                <w:rFonts w:ascii="Cambria Math" w:hAnsi="Cambria Math"/>
              </w:rPr>
              <m:t>d</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故</w:t>
      </w:r>
      <m:oMath>
        <m:f>
          <m:fPr>
            <m:ctrlPr>
              <w:rPr>
                <w:rFonts w:ascii="Cambria Math" w:hAnsi="Cambria Math"/>
              </w:rPr>
            </m:ctrlPr>
          </m:fPr>
          <m:num>
            <m:r>
              <w:rPr>
                <w:rFonts w:ascii="Cambria Math" w:hAnsi="Cambria Math"/>
              </w:rPr>
              <m:t>h</m:t>
            </m:r>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57E82">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r>
              <w:rPr>
                <w:rFonts w:ascii="Cambria Math" w:hAnsi="Cambria Math"/>
              </w:rPr>
              <m:t>d</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为提高示波管灵敏度，可增大板长</w:t>
      </w:r>
      <w:r w:rsidRPr="00357E82">
        <w:rPr>
          <w:rFonts w:ascii="Times New Roman" w:hAnsi="Times New Roman"/>
          <w:i/>
        </w:rPr>
        <w:t>L</w:t>
      </w:r>
      <w:r w:rsidRPr="00357E82">
        <w:rPr>
          <w:rFonts w:ascii="Times New Roman" w:eastAsia="楷体" w:hAnsi="Times New Roman"/>
        </w:rPr>
        <w:t>，减小平行板间距</w:t>
      </w:r>
      <w:r w:rsidRPr="00357E82">
        <w:rPr>
          <w:rFonts w:ascii="Times New Roman" w:hAnsi="Times New Roman"/>
          <w:i/>
        </w:rPr>
        <w:t>d</w:t>
      </w:r>
      <w:r w:rsidRPr="00357E82">
        <w:rPr>
          <w:rFonts w:ascii="Times New Roman" w:eastAsia="楷体" w:hAnsi="Times New Roman"/>
        </w:rPr>
        <w:t>和加速电压</w:t>
      </w:r>
      <w:r w:rsidRPr="00357E82">
        <w:rPr>
          <w:rFonts w:ascii="Times New Roman" w:hAnsi="Times New Roman"/>
          <w:i/>
        </w:rPr>
        <w:t>U</w:t>
      </w:r>
      <w:r w:rsidRPr="00357E82">
        <w:rPr>
          <w:rFonts w:ascii="Times New Roman" w:hAnsi="Times New Roman"/>
          <w:vertAlign w:val="subscript"/>
        </w:rPr>
        <w:t>1</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noProof/>
        </w:rPr>
        <w:drawing>
          <wp:inline distT="0" distB="0" distL="0" distR="0" wp14:anchorId="4A5817B4" wp14:editId="309235CC">
            <wp:extent cx="1043305" cy="323850"/>
            <wp:effectExtent l="0" t="0" r="4445" b="0"/>
            <wp:docPr id="3584"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6</w:t>
      </w:r>
      <w:r w:rsidRPr="00357E82">
        <w:rPr>
          <w:rFonts w:ascii="Times New Roman" w:eastAsia="楷体" w:hAnsi="Times New Roman"/>
        </w:rPr>
        <w:t>、</w:t>
      </w:r>
      <w:r w:rsidRPr="00357E82">
        <w:rPr>
          <w:rFonts w:ascii="Times New Roman" w:hAnsi="Times New Roman"/>
        </w:rPr>
        <w:t>7</w:t>
      </w:r>
      <w:r w:rsidRPr="00357E82">
        <w:rPr>
          <w:rFonts w:ascii="Times New Roman" w:eastAsia="楷体" w:hAnsi="Times New Roman"/>
        </w:rPr>
        <w:t>题，每题</w:t>
      </w:r>
      <w:r w:rsidRPr="00357E82">
        <w:rPr>
          <w:rFonts w:ascii="Times New Roman" w:hAnsi="Times New Roman"/>
        </w:rPr>
        <w:t>6</w:t>
      </w:r>
      <w:r w:rsidRPr="00357E82">
        <w:rPr>
          <w:rFonts w:ascii="Times New Roman" w:eastAsia="楷体" w:hAnsi="Times New Roman"/>
        </w:rPr>
        <w:t>分</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6</w:t>
      </w:r>
      <w:r w:rsidRPr="002E0F9D">
        <w:rPr>
          <w:rFonts w:ascii="Times New Roman" w:hAnsi="Times New Roman"/>
        </w:rPr>
        <w:t>.</w:t>
      </w:r>
      <w:r w:rsidRPr="00357E82">
        <w:rPr>
          <w:rFonts w:ascii="Times New Roman" w:eastAsia="楷体" w:hAnsi="Times New Roman"/>
        </w:rPr>
        <w:t>(</w:t>
      </w:r>
      <w:r w:rsidRPr="00357E82">
        <w:rPr>
          <w:rFonts w:ascii="Times New Roman" w:eastAsia="楷体" w:hAnsi="Times New Roman"/>
        </w:rPr>
        <w:t>多选</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广东东莞市七校联考</w:t>
      </w:r>
      <w:r w:rsidRPr="00357E82">
        <w:rPr>
          <w:rFonts w:ascii="Times New Roman" w:eastAsia="楷体" w:hAnsi="Times New Roman"/>
        </w:rPr>
        <w:t>)</w:t>
      </w:r>
      <w:r w:rsidRPr="00357E82">
        <w:rPr>
          <w:rFonts w:ascii="Times New Roman" w:hAnsi="Times New Roman"/>
        </w:rPr>
        <w:t>如图所示，长为</w:t>
      </w:r>
      <w:r w:rsidRPr="00357E82">
        <w:rPr>
          <w:rFonts w:ascii="Times New Roman" w:hAnsi="Times New Roman"/>
          <w:i/>
        </w:rPr>
        <w:t>L</w:t>
      </w:r>
      <w:r w:rsidRPr="00357E82">
        <w:rPr>
          <w:rFonts w:ascii="Times New Roman" w:hAnsi="Times New Roman"/>
        </w:rPr>
        <w:t>的平行金属板水平放置，两极板带等量的异种电荷，板间形成匀强电场，一个电荷量为</w:t>
      </w:r>
      <w:r w:rsidRPr="00357E82">
        <w:rPr>
          <w:rFonts w:ascii="Times New Roman" w:hAnsi="Times New Roman"/>
        </w:rPr>
        <w:t>+</w:t>
      </w:r>
      <w:r w:rsidRPr="00357E82">
        <w:rPr>
          <w:rFonts w:ascii="Times New Roman" w:hAnsi="Times New Roman"/>
          <w:i/>
        </w:rPr>
        <w:t>q</w:t>
      </w:r>
      <w:r w:rsidRPr="00357E82">
        <w:rPr>
          <w:rFonts w:ascii="Times New Roman" w:hAnsi="Times New Roman"/>
        </w:rPr>
        <w:t>、质量为</w:t>
      </w:r>
      <w:r w:rsidRPr="00357E82">
        <w:rPr>
          <w:rFonts w:ascii="Times New Roman" w:hAnsi="Times New Roman"/>
          <w:i/>
        </w:rPr>
        <w:t>m</w:t>
      </w:r>
      <w:r w:rsidRPr="00357E82">
        <w:rPr>
          <w:rFonts w:ascii="Times New Roman" w:hAnsi="Times New Roman"/>
        </w:rPr>
        <w:t>的带电粒子以初速度</w:t>
      </w:r>
      <w:r w:rsidRPr="00357E82">
        <w:rPr>
          <w:rFonts w:ascii="Times New Roman" w:hAnsi="Times New Roman"/>
          <w:i/>
        </w:rPr>
        <w:t>v</w:t>
      </w:r>
      <w:r w:rsidRPr="00357E82">
        <w:rPr>
          <w:rFonts w:ascii="Times New Roman" w:hAnsi="Times New Roman"/>
          <w:vertAlign w:val="subscript"/>
        </w:rPr>
        <w:t>0</w:t>
      </w:r>
      <w:r w:rsidRPr="00357E82">
        <w:rPr>
          <w:rFonts w:ascii="Times New Roman" w:hAnsi="Times New Roman"/>
        </w:rPr>
        <w:t>紧贴上板垂直于电场线的方向进入该电场，而后刚好从下板边缘射出，射出时其末速度恰与下板的夹角</w:t>
      </w:r>
      <w:r w:rsidRPr="00357E82">
        <w:rPr>
          <w:rFonts w:ascii="Times New Roman" w:hAnsi="Times New Roman"/>
          <w:i/>
        </w:rPr>
        <w:t>θ</w:t>
      </w:r>
      <w:r w:rsidRPr="00357E82">
        <w:rPr>
          <w:rFonts w:ascii="Times New Roman" w:hAnsi="Times New Roman"/>
        </w:rPr>
        <w:t>=30°</w:t>
      </w:r>
      <w:r w:rsidRPr="00357E82">
        <w:rPr>
          <w:rFonts w:ascii="Times New Roman" w:hAnsi="Times New Roman"/>
        </w:rPr>
        <w:t>，不计粒子重力，下列说法正确的是</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7426B20A" wp14:editId="0B892F29">
            <wp:extent cx="1152525" cy="576580"/>
            <wp:effectExtent l="0" t="0" r="9525" b="0"/>
            <wp:docPr id="3585"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2525" cy="57658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粒子做非匀变速运动</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粒子的末速度大小为</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匀强电场的电场强度大小为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3</m:t>
            </m:r>
            <m:r>
              <w:rPr>
                <w:rFonts w:ascii="Cambria Math" w:hAnsi="Cambria Math"/>
              </w:rPr>
              <m:t>qL</m:t>
            </m:r>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两板间的距离为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L</m:t>
            </m:r>
          </m:num>
          <m:den>
            <m:r>
              <m:rPr>
                <m:sty m:val="p"/>
              </m:rPr>
              <w:rPr>
                <w:rFonts w:ascii="Cambria Math" w:hAnsi="Cambria Math"/>
              </w:rPr>
              <m:t>12</m:t>
            </m:r>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BC</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因为在匀强电场中，电场力是恒力，因此会产生恒定的加速度，所以粒子做匀变速运动，</w:t>
      </w:r>
      <w:r w:rsidRPr="00357E82">
        <w:rPr>
          <w:rFonts w:ascii="Times New Roman" w:hAnsi="Times New Roman"/>
        </w:rPr>
        <w:t>A</w:t>
      </w:r>
      <w:r w:rsidRPr="00357E82">
        <w:rPr>
          <w:rFonts w:ascii="Times New Roman" w:eastAsia="楷体" w:hAnsi="Times New Roman"/>
        </w:rPr>
        <w:t>错误；粒子离开电场时，末速度与水平方向夹角为</w:t>
      </w:r>
      <w:r w:rsidRPr="00357E82">
        <w:rPr>
          <w:rFonts w:ascii="Times New Roman" w:hAnsi="Times New Roman"/>
        </w:rPr>
        <w:t>30°</w:t>
      </w:r>
      <w:r w:rsidRPr="00357E82">
        <w:rPr>
          <w:rFonts w:ascii="Times New Roman" w:eastAsia="楷体" w:hAnsi="Times New Roman"/>
        </w:rPr>
        <w:t>，由速度关系得末速度为</w:t>
      </w:r>
      <w:r w:rsidRPr="00357E82">
        <w:rPr>
          <w:rFonts w:ascii="Times New Roman" w:hAnsi="Times New Roman"/>
          <w:i/>
        </w:rPr>
        <w:t>v</w:t>
      </w:r>
      <w:r w:rsidRPr="00357E8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cos30°</m:t>
            </m:r>
          </m:den>
        </m:f>
      </m:oMath>
      <w:r w:rsidRPr="00357E82">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den>
        </m:f>
      </m:oMath>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正确；粒子在匀强电场中做类平抛运动，在水平方向上</w:t>
      </w:r>
      <w:r w:rsidRPr="00357E82">
        <w:rPr>
          <w:rFonts w:ascii="Times New Roman" w:hAnsi="Times New Roman"/>
          <w:i/>
        </w:rPr>
        <w:t>L</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0</w:t>
      </w:r>
      <w:r w:rsidRPr="00357E82">
        <w:rPr>
          <w:rFonts w:ascii="Times New Roman" w:hAnsi="Times New Roman"/>
          <w:i/>
        </w:rPr>
        <w:t>t</w:t>
      </w:r>
      <w:r w:rsidRPr="00357E82">
        <w:rPr>
          <w:rFonts w:ascii="Times New Roman" w:eastAsia="楷体" w:hAnsi="Times New Roman"/>
        </w:rPr>
        <w:t>，在竖直方向上</w:t>
      </w:r>
      <w:r w:rsidRPr="00357E82">
        <w:rPr>
          <w:rFonts w:ascii="Times New Roman" w:hAnsi="Times New Roman"/>
          <w:i/>
        </w:rPr>
        <w:t>v</w:t>
      </w:r>
      <w:r w:rsidRPr="00357E82">
        <w:rPr>
          <w:rFonts w:ascii="Times New Roman" w:hAnsi="Times New Roman"/>
          <w:i/>
          <w:vertAlign w:val="subscript"/>
        </w:rPr>
        <w:t>y</w:t>
      </w:r>
      <w:r w:rsidRPr="00357E82">
        <w:rPr>
          <w:rFonts w:ascii="Times New Roman" w:hAnsi="Times New Roman"/>
        </w:rPr>
        <w:t>=</w:t>
      </w:r>
      <w:r w:rsidRPr="00357E82">
        <w:rPr>
          <w:rFonts w:ascii="Times New Roman" w:hAnsi="Times New Roman"/>
          <w:i/>
        </w:rPr>
        <w:t>at</w:t>
      </w:r>
      <w:r w:rsidRPr="00357E82">
        <w:rPr>
          <w:rFonts w:ascii="Times New Roman" w:eastAsia="楷体" w:hAnsi="Times New Roman"/>
        </w:rPr>
        <w:t>，</w:t>
      </w:r>
      <w:r w:rsidRPr="00357E82">
        <w:rPr>
          <w:rFonts w:ascii="Times New Roman" w:hAnsi="Times New Roman"/>
          <w:i/>
        </w:rPr>
        <w:t>v</w:t>
      </w:r>
      <w:r w:rsidRPr="00357E82">
        <w:rPr>
          <w:rFonts w:ascii="Times New Roman" w:hAnsi="Times New Roman"/>
          <w:i/>
          <w:vertAlign w:val="subscript"/>
        </w:rPr>
        <w:t>y</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0</w:t>
      </w:r>
      <w:r w:rsidRPr="00357E82">
        <w:rPr>
          <w:rFonts w:ascii="Times New Roman" w:hAnsi="Times New Roman"/>
        </w:rPr>
        <w:t>tan</w:t>
      </w:r>
      <w:r w:rsidRPr="00357E82">
        <w:rPr>
          <w:rFonts w:ascii="Times New Roman" w:eastAsia="楷体" w:hAnsi="Times New Roman"/>
        </w:rPr>
        <w:t xml:space="preserve"> </w:t>
      </w:r>
      <w:r w:rsidRPr="00357E82">
        <w:rPr>
          <w:rFonts w:ascii="Times New Roman" w:hAnsi="Times New Roman"/>
        </w:rPr>
        <w:t>30°=</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den>
        </m:f>
      </m:oMath>
      <w:r w:rsidRPr="00357E82">
        <w:rPr>
          <w:rFonts w:ascii="Times New Roman" w:eastAsia="楷体" w:hAnsi="Times New Roman"/>
        </w:rPr>
        <w:t>，由牛顿第二定律得</w:t>
      </w:r>
      <w:r w:rsidRPr="00357E82">
        <w:rPr>
          <w:rFonts w:ascii="Times New Roman" w:hAnsi="Times New Roman"/>
          <w:i/>
        </w:rPr>
        <w:t>qE</w:t>
      </w:r>
      <w:r w:rsidRPr="00357E82">
        <w:rPr>
          <w:rFonts w:ascii="Times New Roman" w:hAnsi="Times New Roman"/>
        </w:rPr>
        <w:t>=</w:t>
      </w:r>
      <w:r w:rsidRPr="00357E82">
        <w:rPr>
          <w:rFonts w:ascii="Times New Roman" w:hAnsi="Times New Roman"/>
          <w:i/>
        </w:rPr>
        <w:t>ma</w:t>
      </w:r>
      <w:r w:rsidRPr="00357E82">
        <w:rPr>
          <w:rFonts w:ascii="Times New Roman" w:eastAsia="楷体" w:hAnsi="Times New Roman"/>
        </w:rPr>
        <w:t>，解得</w:t>
      </w:r>
      <w:r w:rsidRPr="00357E82">
        <w:rPr>
          <w:rFonts w:ascii="Times New Roman" w:hAnsi="Times New Roman"/>
          <w:i/>
        </w:rPr>
        <w:t>E</w:t>
      </w:r>
      <w:r w:rsidRPr="00357E8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3</m:t>
            </m:r>
            <m:r>
              <w:rPr>
                <w:rFonts w:ascii="Cambria Math" w:hAnsi="Cambria Math"/>
              </w:rPr>
              <m:t>qL</m:t>
            </m:r>
          </m:den>
        </m:f>
      </m:oMath>
      <w:r w:rsidRPr="00357E82">
        <w:rPr>
          <w:rFonts w:ascii="Times New Roman" w:eastAsia="楷体" w:hAnsi="Times New Roman"/>
        </w:rPr>
        <w:t>，方向竖直向下，</w:t>
      </w:r>
      <w:r w:rsidRPr="00357E82">
        <w:rPr>
          <w:rFonts w:ascii="Times New Roman" w:hAnsi="Times New Roman"/>
        </w:rPr>
        <w:t>C</w:t>
      </w:r>
      <w:r w:rsidRPr="00357E82">
        <w:rPr>
          <w:rFonts w:ascii="Times New Roman" w:eastAsia="楷体" w:hAnsi="Times New Roman"/>
        </w:rPr>
        <w:t>正确；粒子做类平抛运动，在竖直方向上</w:t>
      </w:r>
      <w:r w:rsidRPr="00357E82">
        <w:rPr>
          <w:rFonts w:ascii="Times New Roman" w:hAnsi="Times New Roman"/>
          <w:i/>
        </w:rPr>
        <w:t>d</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eastAsia="楷体" w:hAnsi="Times New Roman"/>
        </w:rPr>
        <w:t>，解得</w:t>
      </w:r>
      <w:r w:rsidRPr="00357E82">
        <w:rPr>
          <w:rFonts w:ascii="Times New Roman" w:hAnsi="Times New Roman"/>
          <w:i/>
        </w:rPr>
        <w:t>d</w:t>
      </w:r>
      <w:r w:rsidRPr="00357E8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6</m:t>
            </m:r>
          </m:den>
        </m:f>
      </m:oMath>
      <w:r w:rsidRPr="00357E82">
        <w:rPr>
          <w:rFonts w:ascii="Times New Roman" w:hAnsi="Times New Roman"/>
          <w:i/>
        </w:rPr>
        <w:t>L</w:t>
      </w:r>
      <w:r w:rsidRPr="00357E82">
        <w:rPr>
          <w:rFonts w:ascii="Times New Roman" w:eastAsia="楷体" w:hAnsi="Times New Roman"/>
        </w:rPr>
        <w:t>，</w:t>
      </w:r>
      <w:r w:rsidRPr="00357E82">
        <w:rPr>
          <w:rFonts w:ascii="Times New Roman" w:hAnsi="Times New Roman"/>
        </w:rPr>
        <w:t>D</w:t>
      </w:r>
      <w:r w:rsidRPr="00357E82">
        <w:rPr>
          <w:rFonts w:ascii="Times New Roman" w:eastAsia="楷体" w:hAnsi="Times New Roman"/>
        </w:rPr>
        <w:t>错误。</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7</w:t>
      </w:r>
      <w:r w:rsidRPr="002E0F9D">
        <w:rPr>
          <w:rFonts w:ascii="Times New Roman" w:hAnsi="Times New Roman"/>
        </w:rPr>
        <w:t>.</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浙江</w:t>
      </w:r>
      <w:r w:rsidRPr="00357E82">
        <w:rPr>
          <w:rFonts w:ascii="Times New Roman" w:hAnsi="Times New Roman"/>
        </w:rPr>
        <w:t>1</w:t>
      </w:r>
      <w:r w:rsidRPr="00357E82">
        <w:rPr>
          <w:rFonts w:ascii="Times New Roman" w:eastAsia="楷体" w:hAnsi="Times New Roman"/>
        </w:rPr>
        <w:t>月选考</w:t>
      </w:r>
      <w:r w:rsidRPr="00357E82">
        <w:rPr>
          <w:rFonts w:ascii="Times New Roman" w:hAnsi="Times New Roman"/>
        </w:rPr>
        <w:t>·11</w:t>
      </w:r>
      <w:r w:rsidRPr="00357E82">
        <w:rPr>
          <w:rFonts w:ascii="Times New Roman" w:eastAsia="楷体" w:hAnsi="Times New Roman"/>
        </w:rPr>
        <w:t>)</w:t>
      </w:r>
      <w:r w:rsidRPr="00357E82">
        <w:rPr>
          <w:rFonts w:ascii="Times New Roman" w:hAnsi="Times New Roman"/>
        </w:rPr>
        <w:t>如图所示，金属极板</w:t>
      </w:r>
      <w:r w:rsidRPr="00357E82">
        <w:rPr>
          <w:rFonts w:ascii="Times New Roman" w:hAnsi="Times New Roman"/>
        </w:rPr>
        <w:t>M</w:t>
      </w:r>
      <w:r w:rsidRPr="00357E82">
        <w:rPr>
          <w:rFonts w:ascii="Times New Roman" w:hAnsi="Times New Roman"/>
        </w:rPr>
        <w:t>受到紫外线照射会逸出光电子，最大速率为</w:t>
      </w:r>
      <w:r w:rsidRPr="00357E82">
        <w:rPr>
          <w:rFonts w:ascii="Times New Roman" w:hAnsi="Times New Roman"/>
          <w:i/>
        </w:rPr>
        <w:t>v</w:t>
      </w:r>
      <w:r w:rsidRPr="00357E82">
        <w:rPr>
          <w:rFonts w:ascii="Times New Roman" w:hAnsi="Times New Roman"/>
          <w:vertAlign w:val="subscript"/>
        </w:rPr>
        <w:t>m</w:t>
      </w:r>
      <w:r w:rsidRPr="00357E82">
        <w:rPr>
          <w:rFonts w:ascii="Times New Roman" w:hAnsi="Times New Roman"/>
        </w:rPr>
        <w:t>。正对</w:t>
      </w:r>
      <w:r w:rsidRPr="00357E82">
        <w:rPr>
          <w:rFonts w:ascii="Times New Roman" w:hAnsi="Times New Roman"/>
        </w:rPr>
        <w:t>M</w:t>
      </w:r>
      <w:r w:rsidRPr="00357E82">
        <w:rPr>
          <w:rFonts w:ascii="Times New Roman" w:hAnsi="Times New Roman"/>
        </w:rPr>
        <w:t>放置一金属网</w:t>
      </w:r>
      <w:r w:rsidRPr="00357E82">
        <w:rPr>
          <w:rFonts w:ascii="Times New Roman" w:hAnsi="Times New Roman"/>
        </w:rPr>
        <w:t>N</w:t>
      </w:r>
      <w:r w:rsidRPr="00357E82">
        <w:rPr>
          <w:rFonts w:ascii="Times New Roman" w:hAnsi="Times New Roman"/>
        </w:rPr>
        <w:t>，在</w:t>
      </w:r>
      <w:r w:rsidRPr="00357E82">
        <w:rPr>
          <w:rFonts w:ascii="Times New Roman" w:hAnsi="Times New Roman"/>
        </w:rPr>
        <w:t>M</w:t>
      </w:r>
      <w:r w:rsidRPr="00357E82">
        <w:rPr>
          <w:rFonts w:ascii="Times New Roman" w:hAnsi="Times New Roman"/>
        </w:rPr>
        <w:t>、</w:t>
      </w:r>
      <w:r w:rsidRPr="00357E82">
        <w:rPr>
          <w:rFonts w:ascii="Times New Roman" w:hAnsi="Times New Roman"/>
        </w:rPr>
        <w:t>N</w:t>
      </w:r>
      <w:r w:rsidRPr="00357E82">
        <w:rPr>
          <w:rFonts w:ascii="Times New Roman" w:hAnsi="Times New Roman"/>
        </w:rPr>
        <w:t>之间加恒定电压</w:t>
      </w:r>
      <w:r w:rsidRPr="00357E82">
        <w:rPr>
          <w:rFonts w:ascii="Times New Roman" w:hAnsi="Times New Roman"/>
          <w:i/>
        </w:rPr>
        <w:t>U</w:t>
      </w:r>
      <w:r w:rsidRPr="00357E82">
        <w:rPr>
          <w:rFonts w:ascii="Times New Roman" w:hAnsi="Times New Roman"/>
        </w:rPr>
        <w:t>。已知</w:t>
      </w:r>
      <w:r w:rsidRPr="00357E82">
        <w:rPr>
          <w:rFonts w:ascii="Times New Roman" w:hAnsi="Times New Roman"/>
        </w:rPr>
        <w:t>M</w:t>
      </w:r>
      <w:r w:rsidRPr="00357E82">
        <w:rPr>
          <w:rFonts w:ascii="Times New Roman" w:hAnsi="Times New Roman"/>
        </w:rPr>
        <w:t>、</w:t>
      </w:r>
      <w:r w:rsidRPr="00357E82">
        <w:rPr>
          <w:rFonts w:ascii="Times New Roman" w:hAnsi="Times New Roman"/>
        </w:rPr>
        <w:t>N</w:t>
      </w:r>
      <w:r w:rsidRPr="00357E82">
        <w:rPr>
          <w:rFonts w:ascii="Times New Roman" w:hAnsi="Times New Roman"/>
        </w:rPr>
        <w:t>间距为</w:t>
      </w:r>
      <w:r w:rsidRPr="00357E82">
        <w:rPr>
          <w:rFonts w:ascii="Times New Roman" w:hAnsi="Times New Roman"/>
          <w:i/>
        </w:rPr>
        <w:t>d</w:t>
      </w:r>
      <w:r w:rsidRPr="00357E82">
        <w:rPr>
          <w:rFonts w:ascii="Times New Roman" w:hAnsi="Times New Roman"/>
        </w:rPr>
        <w:t>(</w:t>
      </w:r>
      <w:r w:rsidRPr="00357E82">
        <w:rPr>
          <w:rFonts w:ascii="Times New Roman" w:hAnsi="Times New Roman"/>
        </w:rPr>
        <w:t>远小于板长</w:t>
      </w:r>
      <w:r w:rsidRPr="00357E82">
        <w:rPr>
          <w:rFonts w:ascii="Times New Roman" w:hAnsi="Times New Roman"/>
        </w:rPr>
        <w:t>)</w:t>
      </w:r>
      <w:r w:rsidRPr="00357E82">
        <w:rPr>
          <w:rFonts w:ascii="Times New Roman" w:hAnsi="Times New Roman"/>
        </w:rPr>
        <w:t>，电子的质量为</w:t>
      </w:r>
      <w:r w:rsidRPr="00357E82">
        <w:rPr>
          <w:rFonts w:ascii="Times New Roman" w:hAnsi="Times New Roman"/>
          <w:i/>
        </w:rPr>
        <w:t>m</w:t>
      </w:r>
      <w:r w:rsidRPr="00357E82">
        <w:rPr>
          <w:rFonts w:ascii="Times New Roman" w:hAnsi="Times New Roman"/>
        </w:rPr>
        <w:t>，电荷量为</w:t>
      </w:r>
      <w:r w:rsidRPr="00357E82">
        <w:rPr>
          <w:rFonts w:ascii="Times New Roman" w:hAnsi="Times New Roman"/>
          <w:i/>
        </w:rPr>
        <w:t>e</w:t>
      </w:r>
      <w:r w:rsidRPr="00357E82">
        <w:rPr>
          <w:rFonts w:ascii="Times New Roman" w:hAnsi="Times New Roman"/>
        </w:rPr>
        <w:t>，则</w:t>
      </w:r>
      <w:r w:rsidRPr="00357E82">
        <w:rPr>
          <w:rFonts w:ascii="Times New Roman" w:hAnsi="Times New Roman"/>
        </w:rPr>
        <w:t>(</w:t>
      </w:r>
      <w:r w:rsidRPr="00357E82">
        <w:rPr>
          <w:rFonts w:ascii="Times New Roman" w:hAnsi="Times New Roman"/>
        </w:rPr>
        <w:t xml:space="preserve">　　</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28E2DF62" wp14:editId="22A081E1">
            <wp:extent cx="828675" cy="1333500"/>
            <wp:effectExtent l="0" t="0" r="9525" b="0"/>
            <wp:docPr id="3586"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8675" cy="133350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A</w:t>
      </w:r>
      <w:r w:rsidRPr="002E0F9D">
        <w:rPr>
          <w:rFonts w:ascii="Times New Roman" w:hAnsi="Times New Roman"/>
        </w:rPr>
        <w:t>.</w:t>
      </w:r>
      <w:r w:rsidRPr="00357E82">
        <w:rPr>
          <w:rFonts w:ascii="Times New Roman" w:hAnsi="Times New Roman"/>
        </w:rPr>
        <w:t>M</w:t>
      </w:r>
      <w:r w:rsidRPr="00357E82">
        <w:rPr>
          <w:rFonts w:ascii="Times New Roman" w:hAnsi="Times New Roman"/>
        </w:rPr>
        <w:t>、</w:t>
      </w:r>
      <w:r w:rsidRPr="00357E82">
        <w:rPr>
          <w:rFonts w:ascii="Times New Roman" w:hAnsi="Times New Roman"/>
        </w:rPr>
        <w:t>N</w:t>
      </w:r>
      <w:r w:rsidRPr="00357E82">
        <w:rPr>
          <w:rFonts w:ascii="Times New Roman" w:hAnsi="Times New Roman"/>
        </w:rPr>
        <w:t>间距离增大时电子到达</w:t>
      </w:r>
      <w:r w:rsidRPr="00357E82">
        <w:rPr>
          <w:rFonts w:ascii="Times New Roman" w:hAnsi="Times New Roman"/>
        </w:rPr>
        <w:t>N</w:t>
      </w:r>
      <w:r w:rsidRPr="00357E82">
        <w:rPr>
          <w:rFonts w:ascii="Times New Roman" w:hAnsi="Times New Roman"/>
        </w:rPr>
        <w:t>的动能也增大</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B</w:t>
      </w:r>
      <w:r w:rsidRPr="002E0F9D">
        <w:rPr>
          <w:rFonts w:ascii="Times New Roman" w:hAnsi="Times New Roman"/>
        </w:rPr>
        <w:t>.</w:t>
      </w:r>
      <w:r w:rsidRPr="00357E82">
        <w:rPr>
          <w:rFonts w:ascii="Times New Roman" w:hAnsi="Times New Roman"/>
        </w:rPr>
        <w:t>只有沿</w:t>
      </w:r>
      <w:r w:rsidRPr="00357E82">
        <w:rPr>
          <w:rFonts w:ascii="Times New Roman" w:hAnsi="Times New Roman"/>
          <w:i/>
        </w:rPr>
        <w:t>x</w:t>
      </w:r>
      <w:r w:rsidRPr="00357E82">
        <w:rPr>
          <w:rFonts w:ascii="Times New Roman" w:hAnsi="Times New Roman"/>
        </w:rPr>
        <w:t>方向逸出的电子到达</w:t>
      </w:r>
      <w:r w:rsidRPr="00357E82">
        <w:rPr>
          <w:rFonts w:ascii="Times New Roman" w:hAnsi="Times New Roman"/>
        </w:rPr>
        <w:t>N</w:t>
      </w:r>
      <w:r w:rsidRPr="00357E82">
        <w:rPr>
          <w:rFonts w:ascii="Times New Roman" w:hAnsi="Times New Roman"/>
        </w:rPr>
        <w:t>时才有最大动能</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oMath>
      <w:r w:rsidRPr="00357E82">
        <w:rPr>
          <w:rFonts w:ascii="Times New Roman" w:hAnsi="Times New Roman"/>
        </w:rPr>
        <w:t>+</w:t>
      </w:r>
      <w:r w:rsidRPr="00357E82">
        <w:rPr>
          <w:rFonts w:ascii="Times New Roman" w:hAnsi="Times New Roman"/>
          <w:i/>
        </w:rPr>
        <w:t>eU</w:t>
      </w:r>
      <w:r w:rsidRPr="00357E82">
        <w:rPr>
          <w:rFonts w:ascii="Times New Roman"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C</w:t>
      </w:r>
      <w:r w:rsidRPr="002E0F9D">
        <w:rPr>
          <w:rFonts w:ascii="Times New Roman" w:hAnsi="Times New Roman"/>
        </w:rPr>
        <w:t>.</w:t>
      </w:r>
      <w:r w:rsidRPr="00357E82">
        <w:rPr>
          <w:rFonts w:ascii="Times New Roman" w:hAnsi="Times New Roman"/>
        </w:rPr>
        <w:t>电子从</w:t>
      </w:r>
      <w:r w:rsidRPr="00357E82">
        <w:rPr>
          <w:rFonts w:ascii="Times New Roman" w:hAnsi="Times New Roman"/>
        </w:rPr>
        <w:t>M</w:t>
      </w:r>
      <w:r w:rsidRPr="00357E82">
        <w:rPr>
          <w:rFonts w:ascii="Times New Roman" w:hAnsi="Times New Roman"/>
        </w:rPr>
        <w:t>到</w:t>
      </w:r>
      <w:r w:rsidRPr="00357E82">
        <w:rPr>
          <w:rFonts w:ascii="Times New Roman" w:hAnsi="Times New Roman"/>
        </w:rPr>
        <w:t>N</w:t>
      </w:r>
      <w:r w:rsidRPr="00357E82">
        <w:rPr>
          <w:rFonts w:ascii="Times New Roman" w:hAnsi="Times New Roman"/>
        </w:rPr>
        <w:t>过程中</w:t>
      </w:r>
      <w:r w:rsidRPr="00357E82">
        <w:rPr>
          <w:rFonts w:ascii="Times New Roman" w:hAnsi="Times New Roman"/>
          <w:i/>
        </w:rPr>
        <w:t>y</w:t>
      </w:r>
      <w:r w:rsidRPr="00357E82">
        <w:rPr>
          <w:rFonts w:ascii="Times New Roman" w:hAnsi="Times New Roman"/>
        </w:rPr>
        <w:t>方向位移大小最大为</w:t>
      </w:r>
      <w:r w:rsidRPr="00357E82">
        <w:rPr>
          <w:rFonts w:ascii="Times New Roman" w:hAnsi="Times New Roman"/>
          <w:i/>
        </w:rPr>
        <w:t>v</w:t>
      </w:r>
      <w:r w:rsidRPr="00357E82">
        <w:rPr>
          <w:rFonts w:ascii="Times New Roman" w:hAnsi="Times New Roman"/>
          <w:vertAlign w:val="subscript"/>
        </w:rPr>
        <w:t>m</w:t>
      </w:r>
      <w:r w:rsidRPr="00357E82">
        <w:rPr>
          <w:rFonts w:ascii="Times New Roman" w:hAnsi="Times New Roman"/>
          <w:i/>
        </w:rPr>
        <w:t>d</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eU</m:t>
                </m:r>
              </m:den>
            </m:f>
          </m:e>
        </m:rad>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D</w:t>
      </w:r>
      <w:r w:rsidRPr="002E0F9D">
        <w:rPr>
          <w:rFonts w:ascii="Times New Roman" w:hAnsi="Times New Roman"/>
        </w:rPr>
        <w:t>.</w:t>
      </w:r>
      <w:r w:rsidRPr="00357E82">
        <w:rPr>
          <w:rFonts w:ascii="Times New Roman" w:hAnsi="Times New Roman"/>
        </w:rPr>
        <w:t>M</w:t>
      </w:r>
      <w:r w:rsidRPr="00357E82">
        <w:rPr>
          <w:rFonts w:ascii="Times New Roman" w:hAnsi="Times New Roman"/>
        </w:rPr>
        <w:t>、</w:t>
      </w:r>
      <w:r w:rsidRPr="00357E82">
        <w:rPr>
          <w:rFonts w:ascii="Times New Roman" w:hAnsi="Times New Roman"/>
        </w:rPr>
        <w:t>N</w:t>
      </w:r>
      <w:r w:rsidRPr="00357E82">
        <w:rPr>
          <w:rFonts w:ascii="Times New Roman" w:hAnsi="Times New Roman"/>
        </w:rPr>
        <w:t>间加反向电压</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num>
          <m:den>
            <m:r>
              <m:rPr>
                <m:sty m:val="p"/>
              </m:rPr>
              <w:rPr>
                <w:rFonts w:ascii="Cambria Math" w:hAnsi="Cambria Math"/>
              </w:rPr>
              <m:t>4</m:t>
            </m:r>
            <m:r>
              <w:rPr>
                <w:rFonts w:ascii="Cambria Math" w:hAnsi="Cambria Math"/>
              </w:rPr>
              <m:t>e</m:t>
            </m:r>
          </m:den>
        </m:f>
      </m:oMath>
      <w:r w:rsidRPr="00357E82">
        <w:rPr>
          <w:rFonts w:ascii="Times New Roman" w:hAnsi="Times New Roman"/>
        </w:rPr>
        <w:t>时电流表示数恰好为零</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C</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根据动能定理，从金属板</w:t>
      </w:r>
      <w:r w:rsidRPr="00357E82">
        <w:rPr>
          <w:rFonts w:ascii="Times New Roman" w:hAnsi="Times New Roman"/>
        </w:rPr>
        <w:t>M</w:t>
      </w:r>
      <w:r w:rsidRPr="00357E82">
        <w:rPr>
          <w:rFonts w:ascii="Times New Roman" w:eastAsia="楷体" w:hAnsi="Times New Roman"/>
        </w:rPr>
        <w:t>上逸出的光电子到达</w:t>
      </w:r>
      <w:r w:rsidRPr="00357E82">
        <w:rPr>
          <w:rFonts w:ascii="Times New Roman" w:hAnsi="Times New Roman"/>
        </w:rPr>
        <w:t>N</w:t>
      </w:r>
      <w:r w:rsidRPr="00357E82">
        <w:rPr>
          <w:rFonts w:ascii="Times New Roman" w:eastAsia="楷体" w:hAnsi="Times New Roman"/>
        </w:rPr>
        <w:t>时，有</w:t>
      </w:r>
      <w:r w:rsidRPr="00357E82">
        <w:rPr>
          <w:rFonts w:ascii="Times New Roman" w:hAnsi="Times New Roman"/>
          <w:i/>
        </w:rPr>
        <w:t>eU</w:t>
      </w:r>
      <w:r w:rsidRPr="00357E82">
        <w:rPr>
          <w:rFonts w:ascii="Times New Roman" w:hAnsi="Times New Roman"/>
        </w:rPr>
        <w:t>=</w:t>
      </w:r>
      <w:r w:rsidRPr="00357E82">
        <w:rPr>
          <w:rFonts w:ascii="Times New Roman" w:hAnsi="Times New Roman"/>
          <w:i/>
        </w:rPr>
        <w:t>E</w:t>
      </w:r>
      <w:r w:rsidRPr="00357E82">
        <w:rPr>
          <w:rFonts w:ascii="Times New Roman" w:hAnsi="Times New Roman"/>
          <w:vertAlign w:val="subscript"/>
        </w:rPr>
        <w:t>km</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oMath>
      <w:r w:rsidRPr="00357E82">
        <w:rPr>
          <w:rFonts w:ascii="Times New Roman" w:eastAsia="楷体" w:hAnsi="Times New Roman"/>
        </w:rPr>
        <w:t>，则到达</w:t>
      </w:r>
      <w:r w:rsidRPr="00357E82">
        <w:rPr>
          <w:rFonts w:ascii="Times New Roman" w:hAnsi="Times New Roman"/>
        </w:rPr>
        <w:t>N</w:t>
      </w:r>
      <w:r w:rsidRPr="00357E82">
        <w:rPr>
          <w:rFonts w:ascii="Times New Roman" w:eastAsia="楷体" w:hAnsi="Times New Roman"/>
        </w:rPr>
        <w:t>时的最大动能为</w:t>
      </w:r>
      <w:r w:rsidRPr="00357E82">
        <w:rPr>
          <w:rFonts w:ascii="Times New Roman" w:hAnsi="Times New Roman"/>
          <w:i/>
        </w:rPr>
        <w:t>E</w:t>
      </w:r>
      <w:r w:rsidRPr="00357E82">
        <w:rPr>
          <w:rFonts w:ascii="Times New Roman" w:hAnsi="Times New Roman"/>
          <w:vertAlign w:val="subscript"/>
        </w:rPr>
        <w:t>km</w:t>
      </w:r>
      <w:r w:rsidRPr="00357E82">
        <w:rPr>
          <w:rFonts w:ascii="Times New Roman" w:hAnsi="Times New Roman"/>
        </w:rPr>
        <w:t>=</w:t>
      </w:r>
      <w:r w:rsidRPr="00357E82">
        <w:rPr>
          <w:rFonts w:ascii="Times New Roman" w:hAnsi="Times New Roman"/>
          <w:i/>
        </w:rPr>
        <w:t>eU</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oMath>
      <w:r w:rsidRPr="00357E82">
        <w:rPr>
          <w:rFonts w:ascii="Times New Roman" w:eastAsia="楷体" w:hAnsi="Times New Roman"/>
        </w:rPr>
        <w:t>，与</w:t>
      </w:r>
      <w:r w:rsidRPr="00357E82">
        <w:rPr>
          <w:rFonts w:ascii="Times New Roman" w:hAnsi="Times New Roman"/>
        </w:rPr>
        <w:t>M</w:t>
      </w:r>
      <w:r w:rsidRPr="00357E82">
        <w:rPr>
          <w:rFonts w:ascii="Times New Roman" w:eastAsia="楷体" w:hAnsi="Times New Roman"/>
        </w:rPr>
        <w:t>、</w:t>
      </w:r>
      <w:r w:rsidRPr="00357E82">
        <w:rPr>
          <w:rFonts w:ascii="Times New Roman" w:hAnsi="Times New Roman"/>
        </w:rPr>
        <w:t>N</w:t>
      </w:r>
      <w:r w:rsidRPr="00357E82">
        <w:rPr>
          <w:rFonts w:ascii="Times New Roman" w:eastAsia="楷体" w:hAnsi="Times New Roman"/>
        </w:rPr>
        <w:t>间距无关，与电子从金属板中逸出的方向无关，选项</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错误；金属极板</w:t>
      </w:r>
      <w:r w:rsidRPr="00357E82">
        <w:rPr>
          <w:rFonts w:ascii="Times New Roman" w:hAnsi="Times New Roman"/>
        </w:rPr>
        <w:t>M</w:t>
      </w:r>
      <w:r w:rsidRPr="00357E82">
        <w:rPr>
          <w:rFonts w:ascii="Times New Roman" w:eastAsia="楷体" w:hAnsi="Times New Roman"/>
        </w:rPr>
        <w:t>射出的电子到达</w:t>
      </w:r>
      <w:r w:rsidRPr="00357E82">
        <w:rPr>
          <w:rFonts w:ascii="Times New Roman" w:hAnsi="Times New Roman"/>
        </w:rPr>
        <w:t>N</w:t>
      </w:r>
      <w:r w:rsidRPr="00357E82">
        <w:rPr>
          <w:rFonts w:ascii="Times New Roman" w:eastAsia="楷体" w:hAnsi="Times New Roman"/>
        </w:rPr>
        <w:t>时在</w:t>
      </w:r>
      <w:r w:rsidRPr="00357E82">
        <w:rPr>
          <w:rFonts w:ascii="Times New Roman" w:hAnsi="Times New Roman"/>
          <w:i/>
        </w:rPr>
        <w:t>y</w:t>
      </w:r>
      <w:r w:rsidRPr="00357E82">
        <w:rPr>
          <w:rFonts w:ascii="Times New Roman" w:eastAsia="楷体" w:hAnsi="Times New Roman"/>
        </w:rPr>
        <w:t>方向的位移最大，则电子从</w:t>
      </w:r>
      <w:r w:rsidRPr="00357E82">
        <w:rPr>
          <w:rFonts w:ascii="Times New Roman" w:hAnsi="Times New Roman"/>
        </w:rPr>
        <w:t>M</w:t>
      </w:r>
      <w:r w:rsidRPr="00357E82">
        <w:rPr>
          <w:rFonts w:ascii="Times New Roman" w:eastAsia="楷体" w:hAnsi="Times New Roman"/>
        </w:rPr>
        <w:t>到</w:t>
      </w:r>
      <w:r w:rsidRPr="00357E82">
        <w:rPr>
          <w:rFonts w:ascii="Times New Roman" w:hAnsi="Times New Roman"/>
        </w:rPr>
        <w:t>N</w:t>
      </w:r>
      <w:r w:rsidRPr="00357E82">
        <w:rPr>
          <w:rFonts w:ascii="Times New Roman" w:eastAsia="楷体" w:hAnsi="Times New Roman"/>
        </w:rPr>
        <w:t>过程中</w:t>
      </w:r>
      <w:r w:rsidRPr="00357E82">
        <w:rPr>
          <w:rFonts w:ascii="Times New Roman" w:hAnsi="Times New Roman"/>
          <w:i/>
        </w:rPr>
        <w:t>y</w:t>
      </w:r>
      <w:r w:rsidRPr="00357E82">
        <w:rPr>
          <w:rFonts w:ascii="Times New Roman" w:eastAsia="楷体" w:hAnsi="Times New Roman"/>
        </w:rPr>
        <w:t>方向最大位移为</w:t>
      </w:r>
      <w:r w:rsidRPr="00357E82">
        <w:rPr>
          <w:rFonts w:ascii="Times New Roman" w:hAnsi="Times New Roman"/>
          <w:i/>
        </w:rPr>
        <w:t>y</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m</w:t>
      </w:r>
      <w:r w:rsidRPr="00357E82">
        <w:rPr>
          <w:rFonts w:ascii="Times New Roman" w:hAnsi="Times New Roman"/>
          <w:i/>
        </w:rPr>
        <w:t>t</w:t>
      </w:r>
      <w:r w:rsidRPr="00357E82">
        <w:rPr>
          <w:rFonts w:ascii="Times New Roman" w:eastAsia="楷体" w:hAnsi="Times New Roman"/>
        </w:rPr>
        <w:t>，</w:t>
      </w:r>
      <w:r w:rsidRPr="00357E82">
        <w:rPr>
          <w:rFonts w:ascii="Times New Roman" w:hAnsi="Times New Roman"/>
          <w:i/>
        </w:rPr>
        <w:t>d</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heme="majorEastAsia" w:eastAsiaTheme="majorEastAsia" w:hAnsiTheme="majorEastAsia"/>
        </w:rPr>
        <w:t>×</w:t>
      </w:r>
      <m:oMath>
        <m:f>
          <m:fPr>
            <m:ctrlPr>
              <w:rPr>
                <w:rFonts w:ascii="Cambria Math" w:hAnsi="Cambria Math"/>
              </w:rPr>
            </m:ctrlPr>
          </m:fPr>
          <m:num>
            <m:r>
              <w:rPr>
                <w:rFonts w:ascii="Cambria Math" w:hAnsi="Cambria Math"/>
              </w:rPr>
              <m:t>eU</m:t>
            </m:r>
          </m:num>
          <m:den>
            <m:r>
              <w:rPr>
                <w:rFonts w:ascii="Cambria Math" w:hAnsi="Cambria Math"/>
              </w:rPr>
              <m:t>dm</m:t>
            </m:r>
          </m:den>
        </m:f>
      </m:oMath>
      <w:r w:rsidRPr="00357E82">
        <w:rPr>
          <w:rFonts w:ascii="Times New Roman" w:hAnsi="Times New Roman"/>
          <w:i/>
        </w:rPr>
        <w:t>t</w:t>
      </w:r>
      <w:r w:rsidRPr="00357E82">
        <w:rPr>
          <w:rFonts w:ascii="Times New Roman" w:hAnsi="Times New Roman"/>
          <w:vertAlign w:val="superscript"/>
        </w:rPr>
        <w:t>2</w:t>
      </w:r>
      <w:r w:rsidRPr="00357E82">
        <w:rPr>
          <w:rFonts w:ascii="Times New Roman" w:eastAsia="楷体" w:hAnsi="Times New Roman"/>
        </w:rPr>
        <w:t>，解得</w:t>
      </w:r>
      <w:r w:rsidRPr="00357E82">
        <w:rPr>
          <w:rFonts w:ascii="Times New Roman" w:hAnsi="Times New Roman"/>
          <w:i/>
        </w:rPr>
        <w:t>y</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m</w:t>
      </w:r>
      <w:r w:rsidRPr="00357E82">
        <w:rPr>
          <w:rFonts w:ascii="Times New Roman" w:hAnsi="Times New Roman"/>
          <w:i/>
        </w:rPr>
        <w:t>d</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eU</m:t>
                </m:r>
              </m:den>
            </m:f>
          </m:e>
        </m:rad>
      </m:oMath>
      <w:r w:rsidRPr="00357E82">
        <w:rPr>
          <w:rFonts w:ascii="Times New Roman" w:eastAsia="楷体" w:hAnsi="Times New Roman"/>
        </w:rPr>
        <w:t>，选项</w:t>
      </w:r>
      <w:r w:rsidRPr="00357E82">
        <w:rPr>
          <w:rFonts w:ascii="Times New Roman" w:hAnsi="Times New Roman"/>
        </w:rPr>
        <w:t>C</w:t>
      </w:r>
      <w:r w:rsidRPr="00357E82">
        <w:rPr>
          <w:rFonts w:ascii="Times New Roman" w:eastAsia="楷体" w:hAnsi="Times New Roman"/>
        </w:rPr>
        <w:t>正确；</w:t>
      </w:r>
      <w:r w:rsidRPr="00357E82">
        <w:rPr>
          <w:rFonts w:ascii="Times New Roman" w:hAnsi="Times New Roman"/>
        </w:rPr>
        <w:t>M</w:t>
      </w:r>
      <w:r w:rsidRPr="00357E82">
        <w:rPr>
          <w:rFonts w:ascii="Times New Roman" w:eastAsia="楷体" w:hAnsi="Times New Roman"/>
        </w:rPr>
        <w:t>、</w:t>
      </w:r>
      <w:r w:rsidRPr="00357E82">
        <w:rPr>
          <w:rFonts w:ascii="Times New Roman" w:hAnsi="Times New Roman"/>
        </w:rPr>
        <w:t>N</w:t>
      </w:r>
      <w:r w:rsidRPr="00357E82">
        <w:rPr>
          <w:rFonts w:ascii="Times New Roman" w:eastAsia="楷体" w:hAnsi="Times New Roman"/>
        </w:rPr>
        <w:t>间加反向电压电流表示数恰好为零时，则</w:t>
      </w:r>
      <w:r w:rsidRPr="00357E82">
        <w:rPr>
          <w:rFonts w:ascii="Times New Roman" w:hAnsi="Times New Roman"/>
          <w:i/>
        </w:rPr>
        <w:t>eU</w:t>
      </w:r>
      <w:r w:rsidRPr="00357E82">
        <w:rPr>
          <w:rFonts w:ascii="Times New Roman" w:hAnsi="Times New Roman"/>
          <w:vertAlign w:val="subscript"/>
        </w:rPr>
        <w:t>c</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oMath>
      <w:r w:rsidRPr="00357E82">
        <w:rPr>
          <w:rFonts w:ascii="Times New Roman" w:eastAsia="楷体" w:hAnsi="Times New Roman"/>
        </w:rPr>
        <w:t>，解得</w:t>
      </w:r>
      <w:r w:rsidRPr="00357E82">
        <w:rPr>
          <w:rFonts w:ascii="Times New Roman" w:hAnsi="Times New Roman"/>
          <w:i/>
        </w:rPr>
        <w:t>U</w:t>
      </w:r>
      <w:r w:rsidRPr="00357E82">
        <w:rPr>
          <w:rFonts w:ascii="Times New Roman" w:hAnsi="Times New Roman"/>
          <w:vertAlign w:val="subscript"/>
        </w:rPr>
        <w:t>c</w:t>
      </w:r>
      <w:r w:rsidRPr="00357E8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e</m:t>
            </m:r>
          </m:den>
        </m:f>
      </m:oMath>
      <w:r w:rsidRPr="00357E82">
        <w:rPr>
          <w:rFonts w:ascii="Times New Roman" w:eastAsia="楷体" w:hAnsi="Times New Roman"/>
        </w:rPr>
        <w:t>，选项</w:t>
      </w:r>
      <w:r w:rsidRPr="00357E82">
        <w:rPr>
          <w:rFonts w:ascii="Times New Roman" w:hAnsi="Times New Roman"/>
        </w:rPr>
        <w:t>D</w:t>
      </w:r>
      <w:r w:rsidRPr="00357E82">
        <w:rPr>
          <w:rFonts w:ascii="Times New Roman" w:eastAsia="楷体" w:hAnsi="Times New Roman"/>
        </w:rPr>
        <w:t>错误。</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8</w:t>
      </w:r>
      <w:r w:rsidRPr="002E0F9D">
        <w:rPr>
          <w:rFonts w:ascii="Times New Roman" w:hAnsi="Times New Roman"/>
        </w:rPr>
        <w:t>.</w:t>
      </w:r>
      <w:r w:rsidRPr="00357E82">
        <w:rPr>
          <w:rFonts w:ascii="Times New Roman" w:hAnsi="Times New Roman"/>
        </w:rPr>
        <w:t>(11</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2025·</w:t>
      </w:r>
      <w:r w:rsidRPr="00357E82">
        <w:rPr>
          <w:rFonts w:ascii="Times New Roman" w:eastAsia="楷体" w:hAnsi="Times New Roman"/>
        </w:rPr>
        <w:t>河南卷</w:t>
      </w:r>
      <w:r w:rsidRPr="00357E82">
        <w:rPr>
          <w:rFonts w:ascii="Times New Roman" w:hAnsi="Times New Roman"/>
        </w:rPr>
        <w:t>·13</w:t>
      </w:r>
      <w:r w:rsidRPr="00357E82">
        <w:rPr>
          <w:rFonts w:ascii="Times New Roman" w:eastAsia="楷体" w:hAnsi="Times New Roman"/>
        </w:rPr>
        <w:t>)</w:t>
      </w:r>
      <w:r w:rsidRPr="00357E82">
        <w:rPr>
          <w:rFonts w:ascii="Times New Roman" w:hAnsi="Times New Roman"/>
        </w:rPr>
        <w:t>流式细胞仪可对不同类型的细胞进行分类收集，其原理如图所示。仅含有一个</w:t>
      </w:r>
      <w:r w:rsidRPr="00357E82">
        <w:rPr>
          <w:rFonts w:ascii="Times New Roman" w:hAnsi="Times New Roman"/>
        </w:rPr>
        <w:t>A</w:t>
      </w:r>
      <w:r w:rsidRPr="00357E82">
        <w:rPr>
          <w:rFonts w:ascii="Times New Roman" w:hAnsi="Times New Roman"/>
        </w:rPr>
        <w:t>细胞或</w:t>
      </w:r>
      <w:r w:rsidRPr="00357E82">
        <w:rPr>
          <w:rFonts w:ascii="Times New Roman" w:hAnsi="Times New Roman"/>
        </w:rPr>
        <w:t>B</w:t>
      </w:r>
      <w:r w:rsidRPr="00357E82">
        <w:rPr>
          <w:rFonts w:ascii="Times New Roman" w:hAnsi="Times New Roman"/>
        </w:rPr>
        <w:t>细胞的小液滴从喷嘴喷出</w:t>
      </w:r>
      <w:r w:rsidRPr="00357E82">
        <w:rPr>
          <w:rFonts w:ascii="Times New Roman" w:hAnsi="Times New Roman"/>
        </w:rPr>
        <w:t>(</w:t>
      </w:r>
      <w:r w:rsidRPr="00357E82">
        <w:rPr>
          <w:rFonts w:ascii="Times New Roman" w:hAnsi="Times New Roman"/>
        </w:rPr>
        <w:t>另有一些液滴不含细胞</w:t>
      </w:r>
      <w:r w:rsidRPr="00357E82">
        <w:rPr>
          <w:rFonts w:ascii="Times New Roman" w:hAnsi="Times New Roman"/>
        </w:rPr>
        <w:t>)</w:t>
      </w:r>
      <w:r w:rsidRPr="00357E82">
        <w:rPr>
          <w:rFonts w:ascii="Times New Roman" w:hAnsi="Times New Roman"/>
        </w:rPr>
        <w:t>，液滴质量均为</w:t>
      </w:r>
      <w:r w:rsidRPr="00357E82">
        <w:rPr>
          <w:rFonts w:ascii="Times New Roman" w:hAnsi="Times New Roman"/>
          <w:i/>
        </w:rPr>
        <w:t>m</w:t>
      </w:r>
      <w:r w:rsidRPr="00357E82">
        <w:rPr>
          <w:rFonts w:ascii="Times New Roman" w:hAnsi="Times New Roman"/>
        </w:rPr>
        <w:t>=2</w:t>
      </w:r>
      <w:r w:rsidRPr="002E0F9D">
        <w:rPr>
          <w:rFonts w:ascii="Times New Roman" w:hAnsi="Times New Roman"/>
        </w:rPr>
        <w:t>.</w:t>
      </w:r>
      <w:r w:rsidRPr="00357E82">
        <w:rPr>
          <w:rFonts w:ascii="Times New Roman" w:hAnsi="Times New Roman"/>
        </w:rPr>
        <w:t>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-10</w:t>
      </w:r>
      <w:r w:rsidRPr="00357E82">
        <w:rPr>
          <w:rFonts w:ascii="Times New Roman" w:hAnsi="Times New Roman"/>
        </w:rPr>
        <w:t xml:space="preserve"> kg</w:t>
      </w:r>
      <w:r w:rsidRPr="00357E82">
        <w:rPr>
          <w:rFonts w:ascii="Times New Roman" w:hAnsi="Times New Roman"/>
        </w:rPr>
        <w:t>。当液滴穿过激光束、充电环时被分类充电，使含</w:t>
      </w:r>
      <w:r w:rsidRPr="00357E82">
        <w:rPr>
          <w:rFonts w:ascii="Times New Roman" w:hAnsi="Times New Roman"/>
        </w:rPr>
        <w:t>A</w:t>
      </w:r>
      <w:r w:rsidRPr="00357E82">
        <w:rPr>
          <w:rFonts w:ascii="Times New Roman" w:hAnsi="Times New Roman"/>
        </w:rPr>
        <w:t>、</w:t>
      </w:r>
      <w:r w:rsidRPr="00357E82">
        <w:rPr>
          <w:rFonts w:ascii="Times New Roman" w:hAnsi="Times New Roman"/>
        </w:rPr>
        <w:t>B</w:t>
      </w:r>
      <w:r w:rsidRPr="00357E82">
        <w:rPr>
          <w:rFonts w:ascii="Times New Roman" w:hAnsi="Times New Roman"/>
        </w:rPr>
        <w:t>细胞的液滴分别带上正、负电荷，电荷量均为</w:t>
      </w:r>
      <w:r w:rsidRPr="00357E82">
        <w:rPr>
          <w:rFonts w:ascii="Times New Roman" w:hAnsi="Times New Roman"/>
          <w:i/>
        </w:rPr>
        <w:t>q</w:t>
      </w:r>
      <w:r w:rsidRPr="00357E82">
        <w:rPr>
          <w:rFonts w:ascii="Times New Roman" w:hAnsi="Times New Roman"/>
        </w:rPr>
        <w:t>=1</w:t>
      </w:r>
      <w:r w:rsidRPr="002E0F9D">
        <w:rPr>
          <w:rFonts w:ascii="Times New Roman" w:hAnsi="Times New Roman"/>
        </w:rPr>
        <w:t>.</w:t>
      </w:r>
      <w:r w:rsidRPr="00357E82">
        <w:rPr>
          <w:rFonts w:ascii="Times New Roman" w:hAnsi="Times New Roman"/>
        </w:rPr>
        <w:t>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-13</w:t>
      </w:r>
      <w:r w:rsidRPr="00357E82">
        <w:rPr>
          <w:rFonts w:ascii="Times New Roman" w:hAnsi="Times New Roman"/>
        </w:rPr>
        <w:t xml:space="preserve"> C</w:t>
      </w:r>
      <w:r w:rsidRPr="00357E82">
        <w:rPr>
          <w:rFonts w:ascii="Times New Roman" w:hAnsi="Times New Roman"/>
        </w:rPr>
        <w:t>。随后，液滴以</w:t>
      </w:r>
      <w:r w:rsidRPr="00357E82">
        <w:rPr>
          <w:rFonts w:ascii="Times New Roman" w:hAnsi="Times New Roman"/>
          <w:i/>
        </w:rPr>
        <w:t>v</w:t>
      </w:r>
      <w:r w:rsidRPr="00357E82">
        <w:rPr>
          <w:rFonts w:ascii="Times New Roman" w:hAnsi="Times New Roman"/>
        </w:rPr>
        <w:t>=2</w:t>
      </w:r>
      <w:r w:rsidRPr="002E0F9D">
        <w:rPr>
          <w:rFonts w:ascii="Times New Roman" w:hAnsi="Times New Roman"/>
        </w:rPr>
        <w:t>.</w:t>
      </w:r>
      <w:r w:rsidRPr="00357E82">
        <w:rPr>
          <w:rFonts w:ascii="Times New Roman" w:hAnsi="Times New Roman"/>
        </w:rPr>
        <w:t>0 m/s</w:t>
      </w:r>
      <w:r w:rsidRPr="00357E82">
        <w:rPr>
          <w:rFonts w:ascii="Times New Roman" w:hAnsi="Times New Roman"/>
        </w:rPr>
        <w:t>的速度竖直进入长度为</w:t>
      </w:r>
      <w:r w:rsidRPr="00357E82">
        <w:rPr>
          <w:rFonts w:ascii="Times New Roman" w:hAnsi="Times New Roman"/>
          <w:i/>
        </w:rPr>
        <w:t>l</w:t>
      </w:r>
      <w:r w:rsidRPr="00357E82">
        <w:rPr>
          <w:rFonts w:ascii="Times New Roman" w:hAnsi="Times New Roman"/>
        </w:rPr>
        <w:t>=2</w:t>
      </w:r>
      <w:r w:rsidRPr="002E0F9D">
        <w:rPr>
          <w:rFonts w:ascii="Times New Roman" w:hAnsi="Times New Roman"/>
        </w:rPr>
        <w:t>.</w:t>
      </w:r>
      <w:r w:rsidRPr="00357E82">
        <w:rPr>
          <w:rFonts w:ascii="Times New Roman" w:hAnsi="Times New Roman"/>
        </w:rPr>
        <w:t>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-2</w:t>
      </w:r>
      <w:r w:rsidRPr="00357E82">
        <w:rPr>
          <w:rFonts w:ascii="Times New Roman" w:hAnsi="Times New Roman"/>
        </w:rPr>
        <w:t xml:space="preserve"> m</w:t>
      </w:r>
      <w:r w:rsidRPr="00357E82">
        <w:rPr>
          <w:rFonts w:ascii="Times New Roman" w:hAnsi="Times New Roman"/>
        </w:rPr>
        <w:t>的电极板间，板间电场均匀、方向水平向右，电场强度大小为</w:t>
      </w:r>
      <w:r w:rsidRPr="00357E82">
        <w:rPr>
          <w:rFonts w:ascii="Times New Roman" w:hAnsi="Times New Roman"/>
          <w:i/>
        </w:rPr>
        <w:t>E</w:t>
      </w:r>
      <w:r w:rsidRPr="00357E82">
        <w:rPr>
          <w:rFonts w:ascii="Times New Roman" w:hAnsi="Times New Roman"/>
        </w:rPr>
        <w:t>=2</w:t>
      </w:r>
      <w:r w:rsidRPr="002E0F9D">
        <w:rPr>
          <w:rFonts w:ascii="Times New Roman" w:hAnsi="Times New Roman"/>
        </w:rPr>
        <w:t>.</w:t>
      </w:r>
      <w:r w:rsidRPr="00357E82">
        <w:rPr>
          <w:rFonts w:ascii="Times New Roman" w:hAnsi="Times New Roman"/>
        </w:rPr>
        <w:t>0</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5</w:t>
      </w:r>
      <w:r w:rsidRPr="00357E82">
        <w:rPr>
          <w:rFonts w:ascii="Times New Roman" w:hAnsi="Times New Roman"/>
        </w:rPr>
        <w:t xml:space="preserve"> N/C</w:t>
      </w:r>
      <w:r w:rsidRPr="00357E82">
        <w:rPr>
          <w:rFonts w:ascii="Times New Roman" w:hAnsi="Times New Roman"/>
        </w:rPr>
        <w:t>。含细胞的液滴最终被分别收集在极板下方</w:t>
      </w:r>
      <w:r w:rsidRPr="00357E82">
        <w:rPr>
          <w:rFonts w:ascii="Times New Roman" w:hAnsi="Times New Roman"/>
          <w:i/>
        </w:rPr>
        <w:t>h</w:t>
      </w:r>
      <w:r w:rsidRPr="00357E82">
        <w:rPr>
          <w:rFonts w:ascii="Times New Roman" w:hAnsi="Times New Roman"/>
        </w:rPr>
        <w:t>=0</w:t>
      </w:r>
      <w:r w:rsidRPr="002E0F9D">
        <w:rPr>
          <w:rFonts w:ascii="Times New Roman" w:hAnsi="Times New Roman"/>
        </w:rPr>
        <w:t>.</w:t>
      </w:r>
      <w:r w:rsidRPr="00357E82">
        <w:rPr>
          <w:rFonts w:ascii="Times New Roman" w:hAnsi="Times New Roman"/>
        </w:rPr>
        <w:t>1 m</w:t>
      </w:r>
      <w:r w:rsidRPr="00357E82">
        <w:rPr>
          <w:rFonts w:ascii="Times New Roman" w:hAnsi="Times New Roman"/>
        </w:rPr>
        <w:t>处的</w:t>
      </w:r>
      <w:r w:rsidRPr="00357E82">
        <w:rPr>
          <w:rFonts w:ascii="Times New Roman" w:hAnsi="Times New Roman"/>
        </w:rPr>
        <w:t>A</w:t>
      </w:r>
      <w:r w:rsidRPr="00357E82">
        <w:rPr>
          <w:rFonts w:ascii="Times New Roman" w:hAnsi="Times New Roman"/>
        </w:rPr>
        <w:t>、</w:t>
      </w:r>
      <w:r w:rsidRPr="00357E82">
        <w:rPr>
          <w:rFonts w:ascii="Times New Roman" w:hAnsi="Times New Roman"/>
        </w:rPr>
        <w:t>B</w:t>
      </w:r>
      <w:r w:rsidRPr="00357E82">
        <w:rPr>
          <w:rFonts w:ascii="Times New Roman" w:hAnsi="Times New Roman"/>
        </w:rPr>
        <w:t>收集管中。不计重力、空气阻力以及带电液滴间的作用。求：</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02A34EF6" wp14:editId="4E18EC03">
            <wp:extent cx="1190625" cy="1548130"/>
            <wp:effectExtent l="0" t="0" r="9525" b="0"/>
            <wp:docPr id="3587"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90625" cy="154813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(1)(6</w:t>
      </w:r>
      <w:r w:rsidRPr="00357E82">
        <w:rPr>
          <w:rFonts w:ascii="Times New Roman" w:hAnsi="Times New Roman"/>
        </w:rPr>
        <w:t>分</w:t>
      </w:r>
      <w:r w:rsidRPr="00357E82">
        <w:rPr>
          <w:rFonts w:ascii="Times New Roman" w:hAnsi="Times New Roman"/>
        </w:rPr>
        <w:t>)</w:t>
      </w:r>
      <w:r w:rsidRPr="00357E82">
        <w:rPr>
          <w:rFonts w:ascii="Times New Roman" w:hAnsi="Times New Roman"/>
        </w:rPr>
        <w:t>含</w:t>
      </w:r>
      <w:r w:rsidRPr="00357E82">
        <w:rPr>
          <w:rFonts w:ascii="Times New Roman" w:hAnsi="Times New Roman"/>
        </w:rPr>
        <w:t>A</w:t>
      </w:r>
      <w:r w:rsidRPr="00357E82">
        <w:rPr>
          <w:rFonts w:ascii="Times New Roman" w:hAnsi="Times New Roman"/>
        </w:rPr>
        <w:t>细胞的液滴离开电场时偏转的距离；</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(2)(5</w:t>
      </w:r>
      <w:r w:rsidRPr="00357E82">
        <w:rPr>
          <w:rFonts w:ascii="Times New Roman" w:hAnsi="Times New Roman"/>
        </w:rPr>
        <w:t>分</w:t>
      </w:r>
      <w:r w:rsidRPr="00357E82">
        <w:rPr>
          <w:rFonts w:ascii="Times New Roman" w:hAnsi="Times New Roman"/>
        </w:rPr>
        <w:t>)A</w:t>
      </w:r>
      <w:r w:rsidRPr="00357E82">
        <w:rPr>
          <w:rFonts w:ascii="Times New Roman" w:hAnsi="Times New Roman"/>
        </w:rPr>
        <w:t>、</w:t>
      </w:r>
      <w:r w:rsidRPr="00357E82">
        <w:rPr>
          <w:rFonts w:ascii="Times New Roman" w:hAnsi="Times New Roman"/>
        </w:rPr>
        <w:t>B</w:t>
      </w:r>
      <w:r w:rsidRPr="00357E82">
        <w:rPr>
          <w:rFonts w:ascii="Times New Roman" w:hAnsi="Times New Roman"/>
        </w:rPr>
        <w:t>细胞收集管的间距。</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(1)5</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imes New Roman" w:hAnsi="Times New Roman"/>
        </w:rPr>
        <w:t xml:space="preserve"> m</w:t>
      </w:r>
      <w:r w:rsidRPr="00357E82">
        <w:rPr>
          <w:rFonts w:ascii="Times New Roman" w:hAnsi="Times New Roman"/>
        </w:rPr>
        <w:t xml:space="preserve">　</w:t>
      </w:r>
      <w:r w:rsidRPr="00357E82">
        <w:rPr>
          <w:rFonts w:ascii="Times New Roman" w:hAnsi="Times New Roman"/>
        </w:rPr>
        <w:t>(2)0</w:t>
      </w:r>
      <w:r w:rsidRPr="002E0F9D">
        <w:rPr>
          <w:rFonts w:ascii="Times New Roman" w:hAnsi="Times New Roman"/>
        </w:rPr>
        <w:t>.</w:t>
      </w:r>
      <w:r w:rsidRPr="00357E82">
        <w:rPr>
          <w:rFonts w:ascii="Times New Roman" w:hAnsi="Times New Roman"/>
        </w:rPr>
        <w:t>11 m</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1</w:t>
      </w:r>
      <w:r w:rsidRPr="00357E82">
        <w:rPr>
          <w:rFonts w:ascii="Times New Roman" w:eastAsia="楷体" w:hAnsi="Times New Roman"/>
        </w:rPr>
        <w:t>)</w:t>
      </w:r>
      <w:r w:rsidRPr="00357E82">
        <w:rPr>
          <w:rFonts w:ascii="Times New Roman" w:eastAsia="楷体" w:hAnsi="Times New Roman"/>
        </w:rPr>
        <w:t>由题意可知含</w:t>
      </w:r>
      <w:r w:rsidRPr="00357E82">
        <w:rPr>
          <w:rFonts w:ascii="Times New Roman" w:hAnsi="Times New Roman"/>
        </w:rPr>
        <w:t>A</w:t>
      </w:r>
      <w:r w:rsidRPr="00357E82">
        <w:rPr>
          <w:rFonts w:ascii="Times New Roman" w:eastAsia="楷体" w:hAnsi="Times New Roman"/>
        </w:rPr>
        <w:t>细胞的液滴在电场中做类平抛运动，垂直于电场线方向有</w:t>
      </w:r>
      <w:r w:rsidRPr="00357E82">
        <w:rPr>
          <w:rFonts w:ascii="Times New Roman" w:hAnsi="Times New Roman"/>
          <w:i/>
        </w:rPr>
        <w:t>l</w:t>
      </w:r>
      <w:r w:rsidRPr="00357E82">
        <w:rPr>
          <w:rFonts w:ascii="Times New Roman" w:hAnsi="Times New Roman"/>
        </w:rPr>
        <w:t>=</w:t>
      </w:r>
      <w:r w:rsidRPr="00357E82">
        <w:rPr>
          <w:rFonts w:ascii="Times New Roman" w:hAnsi="Times New Roman"/>
          <w:i/>
        </w:rPr>
        <w:t>vt</w:t>
      </w:r>
      <w:r w:rsidRPr="00357E82">
        <w:rPr>
          <w:rFonts w:ascii="Times New Roman" w:hAnsi="Times New Roman"/>
          <w:vertAlign w:val="subscript"/>
        </w:rPr>
        <w:t>1</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沿电场线方向有</w:t>
      </w:r>
      <w:r w:rsidRPr="00357E82">
        <w:rPr>
          <w:rFonts w:ascii="Times New Roman" w:hAnsi="Times New Roman"/>
          <w:i/>
        </w:rPr>
        <w:t>x</w:t>
      </w:r>
      <w:r w:rsidRPr="00357E82">
        <w:rPr>
          <w:rFonts w:ascii="Times New Roman" w:hAnsi="Times New Roman"/>
          <w:vertAlign w:val="subscript"/>
        </w:rPr>
        <w:t>1</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由牛顿第二定律有</w:t>
      </w:r>
      <w:r w:rsidRPr="00357E82">
        <w:rPr>
          <w:rFonts w:ascii="Times New Roman" w:hAnsi="Times New Roman"/>
          <w:i/>
        </w:rPr>
        <w:t>qE</w:t>
      </w:r>
      <w:r w:rsidRPr="00357E82">
        <w:rPr>
          <w:rFonts w:ascii="Times New Roman" w:hAnsi="Times New Roman"/>
        </w:rPr>
        <w:t>=</w:t>
      </w:r>
      <w:r w:rsidRPr="00357E82">
        <w:rPr>
          <w:rFonts w:ascii="Times New Roman" w:hAnsi="Times New Roman"/>
          <w:i/>
        </w:rPr>
        <w:t>ma</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解得含</w:t>
      </w:r>
      <w:r w:rsidRPr="00357E82">
        <w:rPr>
          <w:rFonts w:ascii="Times New Roman" w:hAnsi="Times New Roman"/>
        </w:rPr>
        <w:t>A</w:t>
      </w:r>
      <w:r w:rsidRPr="00357E82">
        <w:rPr>
          <w:rFonts w:ascii="Times New Roman" w:eastAsia="楷体" w:hAnsi="Times New Roman"/>
        </w:rPr>
        <w:t>细胞的液滴离开电场时偏转的距离为</w:t>
      </w:r>
      <w:r w:rsidRPr="00357E82">
        <w:rPr>
          <w:rFonts w:ascii="Times New Roman" w:hAnsi="Times New Roman"/>
          <w:i/>
        </w:rPr>
        <w:t>x</w:t>
      </w:r>
      <w:r w:rsidRPr="00357E82">
        <w:rPr>
          <w:rFonts w:ascii="Times New Roman" w:hAnsi="Times New Roman"/>
          <w:vertAlign w:val="subscript"/>
        </w:rPr>
        <w:t>1</w:t>
      </w:r>
      <w:r w:rsidRPr="00357E82">
        <w:rPr>
          <w:rFonts w:ascii="Times New Roman" w:hAnsi="Times New Roman"/>
        </w:rPr>
        <w:t>=5</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imes New Roman" w:eastAsia="楷体" w:hAnsi="Times New Roman"/>
        </w:rPr>
        <w:t xml:space="preserve"> </w:t>
      </w:r>
      <w:r w:rsidRPr="00357E82">
        <w:rPr>
          <w:rFonts w:ascii="Times New Roman" w:hAnsi="Times New Roman"/>
        </w:rPr>
        <w:t>m</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2</w:t>
      </w:r>
      <w:r w:rsidRPr="00357E82">
        <w:rPr>
          <w:rFonts w:ascii="Times New Roman" w:eastAsia="楷体" w:hAnsi="Times New Roman"/>
        </w:rPr>
        <w:t>)</w:t>
      </w:r>
      <w:r w:rsidRPr="00357E82">
        <w:rPr>
          <w:rFonts w:ascii="Times New Roman" w:eastAsia="楷体" w:hAnsi="Times New Roman"/>
        </w:rPr>
        <w:t>含</w:t>
      </w:r>
      <w:r w:rsidRPr="00357E82">
        <w:rPr>
          <w:rFonts w:ascii="Times New Roman" w:hAnsi="Times New Roman"/>
        </w:rPr>
        <w:t>A</w:t>
      </w:r>
      <w:r w:rsidRPr="00357E82">
        <w:rPr>
          <w:rFonts w:ascii="Times New Roman" w:eastAsia="楷体" w:hAnsi="Times New Roman"/>
        </w:rPr>
        <w:t>细胞的液滴离开电场后做匀速直线运动，则</w:t>
      </w:r>
      <w:r w:rsidRPr="00357E82">
        <w:rPr>
          <w:rFonts w:ascii="Times New Roman" w:hAnsi="Times New Roman"/>
          <w:i/>
        </w:rPr>
        <w:t>h</w:t>
      </w:r>
      <w:r w:rsidRPr="00357E82">
        <w:rPr>
          <w:rFonts w:ascii="Times New Roman" w:hAnsi="Times New Roman"/>
        </w:rPr>
        <w:t>=</w:t>
      </w:r>
      <w:r w:rsidRPr="00357E82">
        <w:rPr>
          <w:rFonts w:ascii="Times New Roman" w:hAnsi="Times New Roman"/>
          <w:i/>
        </w:rPr>
        <w:t>vt</w:t>
      </w:r>
      <w:r w:rsidRPr="00357E82">
        <w:rPr>
          <w:rFonts w:ascii="Times New Roman" w:hAnsi="Times New Roman"/>
          <w:vertAlign w:val="subscript"/>
        </w:rPr>
        <w:t>2</w:t>
      </w:r>
      <w:r w:rsidRPr="00357E82">
        <w:rPr>
          <w:rFonts w:ascii="Times New Roman" w:eastAsia="楷体" w:hAnsi="Times New Roman"/>
        </w:rPr>
        <w:t>，</w:t>
      </w:r>
      <w:r w:rsidRPr="00357E82">
        <w:rPr>
          <w:rFonts w:ascii="Times New Roman" w:hAnsi="Times New Roman"/>
          <w:i/>
        </w:rPr>
        <w:t>x</w:t>
      </w:r>
      <w:r w:rsidRPr="00357E82">
        <w:rPr>
          <w:rFonts w:ascii="Times New Roman" w:hAnsi="Times New Roman"/>
          <w:vertAlign w:val="subscript"/>
        </w:rPr>
        <w:t>2</w:t>
      </w:r>
      <w:r w:rsidRPr="00357E82">
        <w:rPr>
          <w:rFonts w:ascii="Times New Roman" w:hAnsi="Times New Roman"/>
        </w:rPr>
        <w:t>=</w:t>
      </w:r>
      <w:r w:rsidRPr="00357E82">
        <w:rPr>
          <w:rFonts w:ascii="Times New Roman" w:hAnsi="Times New Roman"/>
          <w:i/>
        </w:rPr>
        <w:t>v</w:t>
      </w:r>
      <w:r w:rsidRPr="00357E82">
        <w:rPr>
          <w:rFonts w:ascii="Times New Roman" w:hAnsi="Times New Roman"/>
          <w:vertAlign w:val="subscript"/>
        </w:rPr>
        <w:t>1</w:t>
      </w:r>
      <w:r w:rsidRPr="00357E82">
        <w:rPr>
          <w:rFonts w:ascii="Times New Roman" w:hAnsi="Times New Roman"/>
          <w:i/>
        </w:rPr>
        <w:t>t</w:t>
      </w:r>
      <w:r w:rsidRPr="00357E82">
        <w:rPr>
          <w:rFonts w:ascii="Times New Roman" w:hAnsi="Times New Roman"/>
          <w:vertAlign w:val="subscript"/>
        </w:rPr>
        <w:t>2</w:t>
      </w:r>
      <w:r w:rsidRPr="00357E82">
        <w:rPr>
          <w:rFonts w:ascii="Times New Roman" w:hAnsi="Times New Roman"/>
        </w:rPr>
        <w:t>=</w:t>
      </w:r>
      <w:r w:rsidRPr="00357E82">
        <w:rPr>
          <w:rFonts w:ascii="Times New Roman" w:hAnsi="Times New Roman"/>
          <w:i/>
        </w:rPr>
        <w:t>at</w:t>
      </w:r>
      <w:r w:rsidRPr="00357E82">
        <w:rPr>
          <w:rFonts w:ascii="Times New Roman" w:hAnsi="Times New Roman"/>
          <w:vertAlign w:val="subscript"/>
        </w:rPr>
        <w:t>1</w:t>
      </w:r>
      <w:r w:rsidRPr="00357E82">
        <w:rPr>
          <w:rFonts w:ascii="Times New Roman" w:hAnsi="Times New Roman"/>
          <w:i/>
        </w:rPr>
        <w:t>t</w:t>
      </w:r>
      <w:r w:rsidRPr="00357E82">
        <w:rPr>
          <w:rFonts w:ascii="Times New Roman" w:hAnsi="Times New Roman"/>
          <w:vertAlign w:val="subscript"/>
        </w:rPr>
        <w:t>2</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联立解得</w:t>
      </w:r>
      <w:r w:rsidRPr="00357E82">
        <w:rPr>
          <w:rFonts w:ascii="Times New Roman" w:hAnsi="Times New Roman"/>
          <w:i/>
        </w:rPr>
        <w:t>x</w:t>
      </w:r>
      <w:r w:rsidRPr="00357E82">
        <w:rPr>
          <w:rFonts w:ascii="Times New Roman" w:hAnsi="Times New Roman"/>
          <w:vertAlign w:val="subscript"/>
        </w:rPr>
        <w:t>2</w:t>
      </w:r>
      <w:r w:rsidRPr="00357E82">
        <w:rPr>
          <w:rFonts w:ascii="Times New Roman" w:hAnsi="Times New Roman"/>
        </w:rPr>
        <w:t>=0</w:t>
      </w:r>
      <w:r w:rsidRPr="002E0F9D">
        <w:rPr>
          <w:rFonts w:ascii="Times New Roman" w:hAnsi="Times New Roman"/>
        </w:rPr>
        <w:t>.</w:t>
      </w:r>
      <w:r w:rsidRPr="00357E82">
        <w:rPr>
          <w:rFonts w:ascii="Times New Roman" w:hAnsi="Times New Roman"/>
        </w:rPr>
        <w:t>05</w:t>
      </w:r>
      <w:r w:rsidRPr="00357E82">
        <w:rPr>
          <w:rFonts w:ascii="Times New Roman" w:eastAsia="楷体" w:hAnsi="Times New Roman"/>
        </w:rPr>
        <w:t xml:space="preserve"> </w:t>
      </w:r>
      <w:r w:rsidRPr="00357E82">
        <w:rPr>
          <w:rFonts w:ascii="Times New Roman" w:hAnsi="Times New Roman"/>
        </w:rPr>
        <w:t>m</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由对称性可知</w:t>
      </w:r>
      <w:r w:rsidRPr="00357E82">
        <w:rPr>
          <w:rFonts w:ascii="Times New Roman" w:hAnsi="Times New Roman"/>
        </w:rPr>
        <w:t>A</w:t>
      </w:r>
      <w:r w:rsidRPr="00357E82">
        <w:rPr>
          <w:rFonts w:ascii="Times New Roman" w:eastAsia="楷体" w:hAnsi="Times New Roman"/>
        </w:rPr>
        <w:t>、</w:t>
      </w:r>
      <w:r w:rsidRPr="00357E82">
        <w:rPr>
          <w:rFonts w:ascii="Times New Roman" w:hAnsi="Times New Roman"/>
        </w:rPr>
        <w:t>B</w:t>
      </w:r>
      <w:r w:rsidRPr="00357E82">
        <w:rPr>
          <w:rFonts w:ascii="Times New Roman" w:eastAsia="楷体" w:hAnsi="Times New Roman"/>
        </w:rPr>
        <w:t>细胞收集管的间距</w:t>
      </w:r>
      <w:r w:rsidRPr="00357E82">
        <w:rPr>
          <w:rFonts w:ascii="Times New Roman" w:hAnsi="Times New Roman"/>
        </w:rPr>
        <w:t>Δ</w:t>
      </w:r>
      <w:r w:rsidRPr="00357E82">
        <w:rPr>
          <w:rFonts w:ascii="Times New Roman" w:hAnsi="Times New Roman"/>
          <w:i/>
        </w:rPr>
        <w:t>x</w:t>
      </w:r>
      <w:r w:rsidRPr="00357E82">
        <w:rPr>
          <w:rFonts w:ascii="Times New Roman" w:hAnsi="Times New Roman"/>
        </w:rPr>
        <w:t>=2</w:t>
      </w:r>
      <w:r w:rsidRPr="00357E82">
        <w:rPr>
          <w:rFonts w:ascii="Times New Roman" w:eastAsia="楷体" w:hAnsi="Times New Roman"/>
        </w:rPr>
        <w:t>(</w:t>
      </w:r>
      <w:r w:rsidRPr="00357E82">
        <w:rPr>
          <w:rFonts w:ascii="Times New Roman" w:hAnsi="Times New Roman"/>
          <w:i/>
        </w:rPr>
        <w:t>x</w:t>
      </w:r>
      <w:r w:rsidRPr="00357E82">
        <w:rPr>
          <w:rFonts w:ascii="Times New Roman" w:hAnsi="Times New Roman"/>
          <w:vertAlign w:val="subscript"/>
        </w:rPr>
        <w:t>1</w:t>
      </w:r>
      <w:r w:rsidRPr="00357E82">
        <w:rPr>
          <w:rFonts w:ascii="Times New Roman" w:hAnsi="Times New Roman"/>
        </w:rPr>
        <w:t>+</w:t>
      </w:r>
      <w:r w:rsidRPr="00357E82">
        <w:rPr>
          <w:rFonts w:ascii="Times New Roman" w:hAnsi="Times New Roman"/>
          <w:i/>
        </w:rPr>
        <w:t>x</w:t>
      </w:r>
      <w:r w:rsidRPr="00357E82">
        <w:rPr>
          <w:rFonts w:ascii="Times New Roman" w:hAnsi="Times New Roman"/>
          <w:vertAlign w:val="subscript"/>
        </w:rPr>
        <w:t>2</w:t>
      </w:r>
      <w:r w:rsidRPr="00357E82">
        <w:rPr>
          <w:rFonts w:ascii="Times New Roman" w:eastAsia="楷体" w:hAnsi="Times New Roman"/>
        </w:rPr>
        <w:t>)</w:t>
      </w:r>
      <w:r w:rsidRPr="00357E82">
        <w:rPr>
          <w:rFonts w:ascii="Times New Roman" w:hAnsi="Times New Roman"/>
        </w:rPr>
        <w:t>=2</w:t>
      </w:r>
      <w:r w:rsidRPr="00357E82">
        <w:rPr>
          <w:rFonts w:asciiTheme="majorEastAsia" w:eastAsiaTheme="majorEastAsia" w:hAnsiTheme="majorEastAsia"/>
        </w:rPr>
        <w:t>×</w:t>
      </w:r>
      <w:r w:rsidRPr="00357E82">
        <w:rPr>
          <w:rFonts w:ascii="Times New Roman" w:eastAsia="楷体" w:hAnsi="Times New Roman"/>
        </w:rPr>
        <w:t>(</w:t>
      </w:r>
      <w:r w:rsidRPr="00357E82">
        <w:rPr>
          <w:rFonts w:ascii="Times New Roman" w:hAnsi="Times New Roman"/>
        </w:rPr>
        <w:t>0</w:t>
      </w:r>
      <w:r w:rsidRPr="002E0F9D">
        <w:rPr>
          <w:rFonts w:ascii="Times New Roman" w:hAnsi="Times New Roman"/>
        </w:rPr>
        <w:t>.</w:t>
      </w:r>
      <w:r w:rsidRPr="00357E82">
        <w:rPr>
          <w:rFonts w:ascii="Times New Roman" w:hAnsi="Times New Roman"/>
        </w:rPr>
        <w:t>005+0</w:t>
      </w:r>
      <w:r w:rsidRPr="002E0F9D">
        <w:rPr>
          <w:rFonts w:ascii="Times New Roman" w:hAnsi="Times New Roman"/>
        </w:rPr>
        <w:t>.</w:t>
      </w:r>
      <w:r w:rsidRPr="00357E82">
        <w:rPr>
          <w:rFonts w:ascii="Times New Roman" w:hAnsi="Times New Roman"/>
        </w:rPr>
        <w:t>05</w:t>
      </w:r>
      <w:r w:rsidRPr="00357E82">
        <w:rPr>
          <w:rFonts w:ascii="Times New Roman" w:eastAsia="楷体" w:hAnsi="Times New Roman"/>
        </w:rPr>
        <w:t xml:space="preserve">) </w:t>
      </w:r>
      <w:r w:rsidRPr="00357E82">
        <w:rPr>
          <w:rFonts w:ascii="Times New Roman" w:hAnsi="Times New Roman"/>
        </w:rPr>
        <w:t>m=0</w:t>
      </w:r>
      <w:r w:rsidRPr="002E0F9D">
        <w:rPr>
          <w:rFonts w:ascii="Times New Roman" w:hAnsi="Times New Roman"/>
        </w:rPr>
        <w:t>.</w:t>
      </w:r>
      <w:r w:rsidRPr="00357E82">
        <w:rPr>
          <w:rFonts w:ascii="Times New Roman" w:hAnsi="Times New Roman"/>
        </w:rPr>
        <w:t>11</w:t>
      </w:r>
      <w:r w:rsidRPr="00357E82">
        <w:rPr>
          <w:rFonts w:ascii="Times New Roman" w:eastAsia="楷体" w:hAnsi="Times New Roman"/>
        </w:rPr>
        <w:t xml:space="preserve"> </w:t>
      </w:r>
      <w:r w:rsidRPr="00357E82">
        <w:rPr>
          <w:rFonts w:ascii="Times New Roman" w:hAnsi="Times New Roman"/>
        </w:rPr>
        <w:t>m</w:t>
      </w:r>
      <w:r w:rsidRPr="00357E82">
        <w:rPr>
          <w:rFonts w:ascii="Times New Roman" w:eastAsia="楷体" w:hAnsi="Times New Roman"/>
        </w:rPr>
        <w:t>。</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9</w:t>
      </w:r>
      <w:r w:rsidRPr="002E0F9D">
        <w:rPr>
          <w:rFonts w:ascii="Times New Roman" w:hAnsi="Times New Roman"/>
        </w:rPr>
        <w:t>.</w:t>
      </w:r>
      <w:r w:rsidRPr="00357E82">
        <w:rPr>
          <w:rFonts w:ascii="Times New Roman" w:hAnsi="Times New Roman"/>
        </w:rPr>
        <w:t>(13</w:t>
      </w:r>
      <w:r w:rsidRPr="00357E82">
        <w:rPr>
          <w:rFonts w:ascii="Times New Roman" w:hAnsi="Times New Roman"/>
        </w:rPr>
        <w:t>分</w:t>
      </w:r>
      <w:r w:rsidRPr="00357E82">
        <w:rPr>
          <w:rFonts w:ascii="Times New Roman" w:hAnsi="Times New Roman"/>
        </w:rPr>
        <w:t>)</w:t>
      </w:r>
      <w:r w:rsidRPr="00357E82">
        <w:rPr>
          <w:rFonts w:ascii="Times New Roman" w:eastAsia="楷体" w:hAnsi="Times New Roman"/>
        </w:rPr>
        <w:t>(</w:t>
      </w:r>
      <w:r w:rsidRPr="00357E82">
        <w:rPr>
          <w:rFonts w:ascii="Times New Roman" w:hAnsi="Times New Roman"/>
        </w:rPr>
        <w:t>2024·</w:t>
      </w:r>
      <w:r w:rsidRPr="00357E82">
        <w:rPr>
          <w:rFonts w:ascii="Times New Roman" w:eastAsia="楷体" w:hAnsi="Times New Roman"/>
        </w:rPr>
        <w:t>广东深圳市期末</w:t>
      </w:r>
      <w:r w:rsidRPr="00357E82">
        <w:rPr>
          <w:rFonts w:ascii="Times New Roman" w:eastAsia="楷体" w:hAnsi="Times New Roman"/>
        </w:rPr>
        <w:t>)</w:t>
      </w:r>
      <w:r w:rsidRPr="00357E82">
        <w:rPr>
          <w:rFonts w:ascii="Times New Roman" w:hAnsi="Times New Roman"/>
        </w:rPr>
        <w:t>光刻机是半导体行业中重中之重的利器，我国上海微电子装备公司</w:t>
      </w:r>
      <w:r w:rsidRPr="00357E82">
        <w:rPr>
          <w:rFonts w:ascii="Times New Roman" w:hAnsi="Times New Roman"/>
        </w:rPr>
        <w:t>(SMEE)</w:t>
      </w:r>
      <w:r w:rsidRPr="00357E82">
        <w:rPr>
          <w:rFonts w:ascii="Times New Roman" w:hAnsi="Times New Roman"/>
        </w:rPr>
        <w:t>在这一领域的技术近年取得了突破性进展。电子束光刻技术原理简化如图所示，电子枪发射的电子经过成型孔后形成电子束，通过束偏移器后对光刻胶进行曝光。某型号光刻机的束偏移器长</w:t>
      </w:r>
      <w:r w:rsidRPr="00357E82">
        <w:rPr>
          <w:rFonts w:ascii="Times New Roman" w:hAnsi="Times New Roman"/>
          <w:i/>
        </w:rPr>
        <w:t>L</w:t>
      </w:r>
      <w:r w:rsidRPr="00357E82">
        <w:rPr>
          <w:rFonts w:ascii="Times New Roman" w:hAnsi="Times New Roman"/>
        </w:rPr>
        <w:t>=0</w:t>
      </w:r>
      <w:r w:rsidRPr="002E0F9D">
        <w:rPr>
          <w:rFonts w:ascii="Times New Roman" w:hAnsi="Times New Roman"/>
        </w:rPr>
        <w:t>.</w:t>
      </w:r>
      <w:r w:rsidRPr="00357E82">
        <w:rPr>
          <w:rFonts w:ascii="Times New Roman" w:hAnsi="Times New Roman"/>
        </w:rPr>
        <w:t>02 m</w:t>
      </w:r>
      <w:r w:rsidRPr="00357E82">
        <w:rPr>
          <w:rFonts w:ascii="Times New Roman" w:hAnsi="Times New Roman"/>
        </w:rPr>
        <w:t>，间距也为</w:t>
      </w:r>
      <w:r w:rsidRPr="00357E82">
        <w:rPr>
          <w:rFonts w:ascii="Times New Roman" w:hAnsi="Times New Roman"/>
          <w:i/>
        </w:rPr>
        <w:t>L</w:t>
      </w:r>
      <w:r w:rsidRPr="00357E82">
        <w:rPr>
          <w:rFonts w:ascii="Times New Roman" w:hAnsi="Times New Roman"/>
        </w:rPr>
        <w:t>，两极间有扫描电压，其轴线垂直晶圆上某芯片表面并过中心</w:t>
      </w:r>
      <w:r w:rsidRPr="00357E82">
        <w:rPr>
          <w:rFonts w:ascii="Times New Roman" w:hAnsi="Times New Roman"/>
          <w:i/>
        </w:rPr>
        <w:t>O</w:t>
      </w:r>
      <w:r w:rsidRPr="00357E82">
        <w:rPr>
          <w:rFonts w:ascii="Times New Roman" w:hAnsi="Times New Roman"/>
        </w:rPr>
        <w:t>点，该轴线也是束偏移器的一条对称轴。芯片到束偏移器下端的距离为</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357E82">
        <w:rPr>
          <w:rFonts w:ascii="Times New Roman" w:hAnsi="Times New Roman"/>
        </w:rPr>
        <w:t>。若进入束偏移器时单个电子的初动能为</w:t>
      </w:r>
      <w:r w:rsidRPr="00357E82">
        <w:rPr>
          <w:rFonts w:ascii="Times New Roman" w:hAnsi="Times New Roman"/>
          <w:i/>
        </w:rPr>
        <w:t>E</w:t>
      </w:r>
      <w:r w:rsidRPr="00357E82">
        <w:rPr>
          <w:rFonts w:ascii="Times New Roman" w:hAnsi="Times New Roman"/>
          <w:vertAlign w:val="subscript"/>
        </w:rPr>
        <w:t>k0</w:t>
      </w:r>
      <w:r w:rsidRPr="00357E82">
        <w:rPr>
          <w:rFonts w:ascii="Times New Roman" w:hAnsi="Times New Roman"/>
        </w:rPr>
        <w:t>=1</w:t>
      </w:r>
      <w:r w:rsidRPr="002E0F9D">
        <w:rPr>
          <w:rFonts w:ascii="Times New Roman" w:hAnsi="Times New Roman"/>
        </w:rPr>
        <w:t>.</w:t>
      </w:r>
      <w:r w:rsidRPr="00357E82">
        <w:rPr>
          <w:rFonts w:ascii="Times New Roman" w:hAnsi="Times New Roman"/>
        </w:rPr>
        <w:t>6</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-14</w:t>
      </w:r>
      <w:r w:rsidRPr="00357E82">
        <w:rPr>
          <w:rFonts w:ascii="Times New Roman" w:hAnsi="Times New Roman"/>
        </w:rPr>
        <w:t xml:space="preserve"> J</w:t>
      </w:r>
      <w:r w:rsidRPr="00357E82">
        <w:rPr>
          <w:rFonts w:ascii="Times New Roman" w:hAnsi="Times New Roman"/>
        </w:rPr>
        <w:t>。不计电子间的相互作用力，忽略其他因素影响，电子到达芯片即被吸收。</w:t>
      </w:r>
      <w:r w:rsidRPr="00357E82">
        <w:rPr>
          <w:rFonts w:ascii="Times New Roman" w:hAnsi="Times New Roman"/>
        </w:rPr>
        <w:t>(</w:t>
      </w:r>
      <w:r w:rsidRPr="00357E82">
        <w:rPr>
          <w:rFonts w:ascii="Times New Roman" w:hAnsi="Times New Roman"/>
          <w:i/>
        </w:rPr>
        <w:t>e</w:t>
      </w:r>
      <w:r w:rsidRPr="00357E82">
        <w:rPr>
          <w:rFonts w:ascii="Times New Roman" w:hAnsi="Times New Roman"/>
        </w:rPr>
        <w:t>=1</w:t>
      </w:r>
      <w:r w:rsidRPr="002E0F9D">
        <w:rPr>
          <w:rFonts w:ascii="Times New Roman" w:hAnsi="Times New Roman"/>
        </w:rPr>
        <w:t>.</w:t>
      </w:r>
      <w:r w:rsidRPr="00357E82">
        <w:rPr>
          <w:rFonts w:ascii="Times New Roman" w:hAnsi="Times New Roman"/>
        </w:rPr>
        <w:t>6</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-19</w:t>
      </w:r>
      <w:r w:rsidRPr="00357E82">
        <w:rPr>
          <w:rFonts w:ascii="Times New Roman" w:hAnsi="Times New Roman"/>
        </w:rPr>
        <w:t xml:space="preserve"> C)</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2D231539" wp14:editId="35F1E5ED">
            <wp:extent cx="1081405" cy="1009650"/>
            <wp:effectExtent l="0" t="0" r="4445" b="0"/>
            <wp:docPr id="3588"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(1)(2</w:t>
      </w:r>
      <w:r w:rsidRPr="00357E82">
        <w:rPr>
          <w:rFonts w:ascii="Times New Roman" w:hAnsi="Times New Roman"/>
        </w:rPr>
        <w:t>分</w:t>
      </w:r>
      <w:r w:rsidRPr="00357E82">
        <w:rPr>
          <w:rFonts w:ascii="Times New Roman" w:hAnsi="Times New Roman"/>
        </w:rPr>
        <w:t>)</w:t>
      </w:r>
      <w:r w:rsidRPr="00357E82">
        <w:rPr>
          <w:rFonts w:ascii="Times New Roman" w:hAnsi="Times New Roman"/>
        </w:rPr>
        <w:t>扫描电压为零，电子束在束偏移器中做何种运动？电子束到达芯片时的落点位置？</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(2)(5</w:t>
      </w:r>
      <w:r w:rsidRPr="00357E82">
        <w:rPr>
          <w:rFonts w:ascii="Times New Roman" w:hAnsi="Times New Roman"/>
        </w:rPr>
        <w:t>分</w:t>
      </w:r>
      <w:r w:rsidRPr="00357E82">
        <w:rPr>
          <w:rFonts w:ascii="Times New Roman" w:hAnsi="Times New Roman"/>
        </w:rPr>
        <w:t>)</w:t>
      </w:r>
      <w:r w:rsidRPr="00357E82">
        <w:rPr>
          <w:rFonts w:ascii="Times New Roman" w:hAnsi="Times New Roman"/>
        </w:rPr>
        <w:t>扫描电压为多少时，电子束刚好打在束偏移器的下边界不能离开束偏移器？</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(3)(6</w:t>
      </w:r>
      <w:r w:rsidRPr="00357E82">
        <w:rPr>
          <w:rFonts w:ascii="Times New Roman" w:hAnsi="Times New Roman"/>
        </w:rPr>
        <w:t>分</w:t>
      </w:r>
      <w:r w:rsidRPr="00357E82">
        <w:rPr>
          <w:rFonts w:ascii="Times New Roman" w:hAnsi="Times New Roman"/>
        </w:rPr>
        <w:t>)</w:t>
      </w:r>
      <w:r w:rsidRPr="00357E82">
        <w:rPr>
          <w:rFonts w:ascii="Times New Roman" w:hAnsi="Times New Roman"/>
        </w:rPr>
        <w:t>若某时刻扫描电压为</w:t>
      </w:r>
      <w:r w:rsidRPr="00357E82">
        <w:rPr>
          <w:rFonts w:ascii="Times New Roman" w:hAnsi="Times New Roman"/>
        </w:rPr>
        <w:t>15 kV</w:t>
      </w:r>
      <w:r w:rsidRPr="00357E82">
        <w:rPr>
          <w:rFonts w:ascii="Times New Roman" w:hAnsi="Times New Roman"/>
        </w:rPr>
        <w:t>，则电子束到达芯片时的位置离</w:t>
      </w:r>
      <w:r w:rsidRPr="00357E82">
        <w:rPr>
          <w:rFonts w:ascii="Times New Roman" w:hAnsi="Times New Roman"/>
          <w:i/>
        </w:rPr>
        <w:t>O</w:t>
      </w:r>
      <w:r w:rsidRPr="00357E82">
        <w:rPr>
          <w:rFonts w:ascii="Times New Roman" w:hAnsi="Times New Roman"/>
        </w:rPr>
        <w:t>点的距离为多少？</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答案</w:t>
      </w:r>
      <w:r w:rsidRPr="00357E82">
        <w:rPr>
          <w:rFonts w:ascii="Times New Roman" w:hAnsi="Times New Roman"/>
        </w:rPr>
        <w:t xml:space="preserve">　</w:t>
      </w:r>
      <w:r w:rsidRPr="00357E82">
        <w:rPr>
          <w:rFonts w:ascii="Times New Roman" w:hAnsi="Times New Roman"/>
        </w:rPr>
        <w:t>(1)</w:t>
      </w:r>
      <w:r w:rsidRPr="00357E82">
        <w:rPr>
          <w:rFonts w:ascii="Times New Roman" w:hAnsi="Times New Roman"/>
        </w:rPr>
        <w:t xml:space="preserve">匀速直线运动　</w:t>
      </w:r>
      <w:r w:rsidRPr="00357E82">
        <w:rPr>
          <w:rFonts w:ascii="Times New Roman" w:hAnsi="Times New Roman"/>
          <w:i/>
        </w:rPr>
        <w:t>O</w:t>
      </w:r>
      <w:r w:rsidRPr="00357E82">
        <w:rPr>
          <w:rFonts w:ascii="Times New Roman" w:hAnsi="Times New Roman"/>
        </w:rPr>
        <w:t xml:space="preserve">点　</w:t>
      </w:r>
      <w:r w:rsidRPr="00357E82">
        <w:rPr>
          <w:rFonts w:ascii="Times New Roman" w:hAnsi="Times New Roman"/>
        </w:rPr>
        <w:t>(2)2</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5</w:t>
      </w:r>
      <w:r w:rsidRPr="00357E82">
        <w:rPr>
          <w:rFonts w:ascii="Times New Roman" w:hAnsi="Times New Roman"/>
        </w:rPr>
        <w:t xml:space="preserve"> V</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rPr>
        <w:t>(3)1</w:t>
      </w:r>
      <w:r w:rsidRPr="002E0F9D">
        <w:rPr>
          <w:rFonts w:ascii="Times New Roman" w:hAnsi="Times New Roman"/>
        </w:rPr>
        <w:t>.</w:t>
      </w:r>
      <w:r w:rsidRPr="00357E82">
        <w:rPr>
          <w:rFonts w:ascii="Times New Roman" w:hAnsi="Times New Roman"/>
        </w:rPr>
        <w:t>5</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imes New Roman" w:hAnsi="Times New Roman"/>
        </w:rPr>
        <w:t xml:space="preserve"> m</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黑体" w:hAnsi="Times New Roman"/>
        </w:rPr>
        <w:t>解析</w:t>
      </w:r>
      <w:r w:rsidRPr="00357E82">
        <w:rPr>
          <w:rFonts w:ascii="Times New Roman" w:hAnsi="Times New Roman"/>
        </w:rPr>
        <w:t xml:space="preserve">　</w:t>
      </w:r>
      <w:r w:rsidRPr="00357E82">
        <w:rPr>
          <w:rFonts w:ascii="Times New Roman" w:eastAsia="楷体" w:hAnsi="Times New Roman"/>
        </w:rPr>
        <w:t>(</w:t>
      </w:r>
      <w:r w:rsidRPr="00357E82">
        <w:rPr>
          <w:rFonts w:ascii="Times New Roman" w:hAnsi="Times New Roman"/>
        </w:rPr>
        <w:t>1</w:t>
      </w:r>
      <w:r w:rsidRPr="00357E82">
        <w:rPr>
          <w:rFonts w:ascii="Times New Roman" w:eastAsia="楷体" w:hAnsi="Times New Roman"/>
        </w:rPr>
        <w:t>)</w:t>
      </w:r>
      <w:r w:rsidRPr="00357E82">
        <w:rPr>
          <w:rFonts w:ascii="Times New Roman" w:eastAsia="楷体" w:hAnsi="Times New Roman"/>
        </w:rPr>
        <w:t>无偏转电压时，电子束做匀速直线运动，落点位置为</w:t>
      </w:r>
      <w:r w:rsidRPr="00357E82">
        <w:rPr>
          <w:rFonts w:ascii="Times New Roman" w:hAnsi="Times New Roman"/>
          <w:i/>
        </w:rPr>
        <w:t>O</w:t>
      </w:r>
      <w:r w:rsidRPr="00357E82">
        <w:rPr>
          <w:rFonts w:ascii="Times New Roman" w:eastAsia="楷体" w:hAnsi="Times New Roman"/>
        </w:rPr>
        <w:t>点。</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w:t>
      </w:r>
      <w:r w:rsidRPr="00357E82">
        <w:rPr>
          <w:rFonts w:ascii="Times New Roman" w:hAnsi="Times New Roman"/>
        </w:rPr>
        <w:t>2</w:t>
      </w:r>
      <w:r w:rsidRPr="00357E82">
        <w:rPr>
          <w:rFonts w:ascii="Times New Roman" w:eastAsia="楷体" w:hAnsi="Times New Roman"/>
        </w:rPr>
        <w:t>)</w:t>
      </w:r>
      <w:r w:rsidRPr="00357E82">
        <w:rPr>
          <w:rFonts w:ascii="Times New Roman" w:eastAsia="楷体" w:hAnsi="Times New Roman"/>
        </w:rPr>
        <w:t>电子在束偏移器的加速度大小为</w:t>
      </w:r>
      <w:r w:rsidRPr="00357E82">
        <w:rPr>
          <w:rFonts w:ascii="Times New Roman" w:hAnsi="Times New Roman"/>
          <w:i/>
        </w:rPr>
        <w:t>a</w:t>
      </w:r>
      <w:r w:rsidRPr="00357E82">
        <w:rPr>
          <w:rFonts w:ascii="Times New Roman" w:hAnsi="Times New Roman"/>
        </w:rPr>
        <w:t>=</w:t>
      </w:r>
      <m:oMath>
        <m:f>
          <m:fPr>
            <m:ctrlPr>
              <w:rPr>
                <w:rFonts w:ascii="Cambria Math" w:hAnsi="Cambria Math"/>
              </w:rPr>
            </m:ctrlPr>
          </m:fPr>
          <m:num>
            <m:r>
              <w:rPr>
                <w:rFonts w:ascii="Cambria Math" w:hAnsi="Cambria Math"/>
              </w:rPr>
              <m:t>eU</m:t>
            </m:r>
          </m:num>
          <m:den>
            <m:r>
              <w:rPr>
                <w:rFonts w:ascii="Cambria Math" w:hAnsi="Cambria Math"/>
              </w:rPr>
              <m:t>mL</m:t>
            </m:r>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设电子的初速度大小为</w:t>
      </w:r>
      <w:r w:rsidRPr="00357E82">
        <w:rPr>
          <w:rFonts w:ascii="Times New Roman" w:hAnsi="Times New Roman"/>
          <w:i/>
        </w:rPr>
        <w:t>v</w:t>
      </w:r>
      <w:r w:rsidRPr="00357E82">
        <w:rPr>
          <w:rFonts w:ascii="Times New Roman" w:hAnsi="Times New Roman"/>
          <w:vertAlign w:val="subscript"/>
        </w:rPr>
        <w:t>0</w:t>
      </w:r>
      <w:r w:rsidRPr="00357E82">
        <w:rPr>
          <w:rFonts w:ascii="Times New Roman" w:eastAsia="楷体" w:hAnsi="Times New Roman"/>
        </w:rPr>
        <w:t>，则由题意可知</w:t>
      </w:r>
      <w:r w:rsidRPr="00357E82">
        <w:rPr>
          <w:rFonts w:ascii="Times New Roman" w:hAnsi="Times New Roman"/>
          <w:i/>
        </w:rPr>
        <w:t>E</w:t>
      </w:r>
      <w:r w:rsidRPr="00357E82">
        <w:rPr>
          <w:rFonts w:ascii="Times New Roman" w:hAnsi="Times New Roman"/>
          <w:vertAlign w:val="subscript"/>
        </w:rPr>
        <w:t>k0</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电子在束偏移器中运动的时间为</w:t>
      </w:r>
      <w:r w:rsidRPr="00357E82">
        <w:rPr>
          <w:rFonts w:ascii="Times New Roman" w:hAnsi="Times New Roman"/>
          <w:i/>
        </w:rPr>
        <w:t>t</w:t>
      </w:r>
      <w:r w:rsidRPr="00357E82">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C81260" w:rsidRPr="00357E82" w:rsidRDefault="00C81260" w:rsidP="00C81260">
      <w:pPr>
        <w:tabs>
          <w:tab w:val="left" w:pos="2268"/>
          <w:tab w:val="left" w:pos="4395"/>
          <w:tab w:val="left" w:pos="6663"/>
        </w:tabs>
        <w:spacing w:line="360" w:lineRule="auto"/>
        <w:rPr>
          <w:rFonts w:ascii="Times New Roman" w:eastAsia="楷体" w:hAnsi="Times New Roman"/>
        </w:rPr>
      </w:pPr>
      <w:r w:rsidRPr="00357E82">
        <w:rPr>
          <w:rFonts w:ascii="Times New Roman" w:eastAsia="楷体" w:hAnsi="Times New Roman"/>
        </w:rPr>
        <w:t>由题意可知电子在束偏移器中的偏移量为</w:t>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hAnsi="Times New Roman"/>
          <w:i/>
        </w:rPr>
        <w:t>y</w:t>
      </w:r>
      <w:r w:rsidRPr="00357E82">
        <w:rPr>
          <w:rFonts w:ascii="Times New Roman" w:hAnsi="Times New Roman"/>
          <w:vertAlign w:val="subscript"/>
        </w:rPr>
        <w:t>0</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解得</w:t>
      </w:r>
      <w:r w:rsidRPr="00357E82">
        <w:rPr>
          <w:rFonts w:ascii="Times New Roman" w:hAnsi="Times New Roman"/>
          <w:i/>
        </w:rPr>
        <w:t>U</w:t>
      </w:r>
      <w:r w:rsidRPr="00357E82">
        <w:rPr>
          <w:rFonts w:ascii="Times New Roman" w:hAnsi="Times New Roman"/>
        </w:rPr>
        <w:t>=2</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5</w:t>
      </w:r>
      <w:r w:rsidRPr="00357E82">
        <w:rPr>
          <w:rFonts w:ascii="Times New Roman" w:eastAsia="楷体" w:hAnsi="Times New Roman"/>
        </w:rPr>
        <w:t xml:space="preserve"> </w:t>
      </w:r>
      <w:r w:rsidRPr="00357E82">
        <w:rPr>
          <w:rFonts w:ascii="Times New Roman" w:hAnsi="Times New Roman"/>
        </w:rPr>
        <w:t>V</w:t>
      </w:r>
    </w:p>
    <w:p w:rsidR="00C81260" w:rsidRPr="00357E82" w:rsidRDefault="00C81260" w:rsidP="00C81260">
      <w:pPr>
        <w:tabs>
          <w:tab w:val="left" w:pos="2268"/>
          <w:tab w:val="left" w:pos="4395"/>
          <w:tab w:val="left" w:pos="6663"/>
        </w:tabs>
        <w:spacing w:line="360" w:lineRule="auto"/>
        <w:rPr>
          <w:rFonts w:ascii="Times New Roman" w:eastAsia="楷体" w:hAnsi="Times New Roman"/>
        </w:rPr>
      </w:pPr>
      <w:r w:rsidRPr="00357E82">
        <w:rPr>
          <w:rFonts w:ascii="Times New Roman" w:eastAsia="楷体" w:hAnsi="Times New Roman"/>
        </w:rPr>
        <w:t>(</w:t>
      </w:r>
      <w:r w:rsidRPr="00357E82">
        <w:rPr>
          <w:rFonts w:ascii="Times New Roman" w:hAnsi="Times New Roman"/>
        </w:rPr>
        <w:t>3</w:t>
      </w:r>
      <w:r w:rsidRPr="00357E82">
        <w:rPr>
          <w:rFonts w:ascii="Times New Roman" w:eastAsia="楷体" w:hAnsi="Times New Roman"/>
        </w:rPr>
        <w:t>)</w:t>
      </w:r>
      <w:r w:rsidRPr="00357E82">
        <w:rPr>
          <w:rFonts w:ascii="Times New Roman" w:eastAsia="楷体" w:hAnsi="Times New Roman"/>
        </w:rPr>
        <w:t>电子从束偏移器中射出时，其速度方向的反向延长线一定过束偏移器的中心位置，设电子束到达芯片的位置离</w:t>
      </w:r>
      <w:r w:rsidRPr="00357E82">
        <w:rPr>
          <w:rFonts w:ascii="Times New Roman" w:hAnsi="Times New Roman"/>
          <w:i/>
        </w:rPr>
        <w:t>O</w:t>
      </w:r>
      <w:r w:rsidRPr="00357E82">
        <w:rPr>
          <w:rFonts w:ascii="Times New Roman" w:eastAsia="楷体" w:hAnsi="Times New Roman"/>
        </w:rPr>
        <w:t>点的距离为</w:t>
      </w:r>
      <w:r w:rsidRPr="00357E82">
        <w:rPr>
          <w:rFonts w:ascii="Times New Roman" w:hAnsi="Times New Roman"/>
          <w:i/>
        </w:rPr>
        <w:t>Y</w:t>
      </w:r>
      <w:r w:rsidRPr="00357E82">
        <w:rPr>
          <w:rFonts w:ascii="Times New Roman" w:eastAsia="楷体" w:hAnsi="Times New Roman"/>
        </w:rPr>
        <w:t>，如图所示，</w:t>
      </w:r>
    </w:p>
    <w:p w:rsidR="00C81260" w:rsidRPr="00357E82" w:rsidRDefault="00C81260" w:rsidP="00C81260">
      <w:pPr>
        <w:tabs>
          <w:tab w:val="left" w:pos="2268"/>
          <w:tab w:val="left" w:pos="4395"/>
          <w:tab w:val="left" w:pos="6663"/>
        </w:tabs>
        <w:spacing w:line="360" w:lineRule="auto"/>
        <w:jc w:val="center"/>
        <w:rPr>
          <w:rFonts w:ascii="Times New Roman" w:hAnsi="Times New Roman"/>
        </w:rPr>
      </w:pPr>
      <w:r w:rsidRPr="00357E82">
        <w:rPr>
          <w:rFonts w:ascii="Times New Roman" w:hAnsi="Times New Roman"/>
          <w:noProof/>
        </w:rPr>
        <w:drawing>
          <wp:inline distT="0" distB="0" distL="0" distR="0" wp14:anchorId="1C0E941C" wp14:editId="7654B5EF">
            <wp:extent cx="1081405" cy="933450"/>
            <wp:effectExtent l="0" t="0" r="4445" b="0"/>
            <wp:docPr id="3589"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405" cy="933450"/>
                    </a:xfrm>
                    <a:prstGeom prst="rect">
                      <a:avLst/>
                    </a:prstGeom>
                    <a:noFill/>
                    <a:ln>
                      <a:noFill/>
                    </a:ln>
                  </pic:spPr>
                </pic:pic>
              </a:graphicData>
            </a:graphic>
          </wp:inline>
        </w:drawing>
      </w:r>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根据几何关系有</w:t>
      </w:r>
      <m:oMath>
        <m:f>
          <m:fPr>
            <m:ctrlPr>
              <w:rPr>
                <w:rFonts w:ascii="Cambria Math" w:hAnsi="Cambria Math"/>
              </w:rPr>
            </m:ctrlPr>
          </m:fPr>
          <m:num>
            <m:r>
              <w:rPr>
                <w:rFonts w:ascii="Cambria Math" w:hAnsi="Cambria Math"/>
              </w:rPr>
              <m:t>y</m:t>
            </m:r>
          </m:num>
          <m:den>
            <m:r>
              <w:rPr>
                <w:rFonts w:ascii="Cambria Math" w:hAnsi="Cambria Math"/>
              </w:rPr>
              <m:t>Y</m:t>
            </m:r>
          </m:den>
        </m:f>
      </m:oMath>
      <w:r w:rsidRPr="00357E82">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L</m:t>
                </m:r>
              </m:num>
              <m:den>
                <m:r>
                  <m:rPr>
                    <m:sty m:val="p"/>
                  </m:rPr>
                  <w:rPr>
                    <w:rFonts w:ascii="Cambria Math" w:hAnsi="Cambria Math"/>
                  </w:rPr>
                  <m:t>2</m:t>
                </m:r>
              </m:den>
            </m:f>
          </m:num>
          <m:den>
            <m:f>
              <m:fPr>
                <m:ctrlPr>
                  <w:rPr>
                    <w:rFonts w:ascii="Cambria Math" w:hAnsi="Cambria Math"/>
                  </w:rPr>
                </m:ctrlPr>
              </m:fPr>
              <m:num>
                <m:r>
                  <w:rPr>
                    <w:rFonts w:ascii="Cambria Math" w:hAnsi="Cambria Math"/>
                  </w:rPr>
                  <m:t>L</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m:t>
                </m:r>
              </m:den>
            </m:f>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又</w:t>
      </w:r>
      <w:r w:rsidRPr="00357E82">
        <w:rPr>
          <w:rFonts w:ascii="Times New Roman" w:hAnsi="Times New Roman"/>
          <w:i/>
        </w:rPr>
        <w:t>y</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57E82">
        <w:rPr>
          <w:rFonts w:ascii="Times New Roman" w:hAnsi="Times New Roman"/>
          <w:i/>
        </w:rPr>
        <w:t>a't</w:t>
      </w:r>
      <w:r w:rsidRPr="00357E82">
        <w:rPr>
          <w:rFonts w:ascii="Times New Roman" w:hAnsi="Times New Roman"/>
          <w:vertAlign w:val="superscript"/>
        </w:rPr>
        <w:t>2</w:t>
      </w:r>
      <w:r w:rsidRPr="00357E8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e</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mL</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357E82">
        <w:rPr>
          <w:rFonts w:ascii="Times New Roman" w:hAnsi="Times New Roman"/>
        </w:rPr>
        <w:t>=</w:t>
      </w:r>
      <m:oMath>
        <m:f>
          <m:fPr>
            <m:ctrlPr>
              <w:rPr>
                <w:rFonts w:ascii="Cambria Math" w:hAnsi="Cambria Math"/>
              </w:rPr>
            </m:ctrlPr>
          </m:fPr>
          <m:num>
            <m:r>
              <w:rPr>
                <w:rFonts w:ascii="Cambria Math" w:hAnsi="Cambria Math"/>
              </w:rPr>
              <m:t>e</m:t>
            </m:r>
            <m:sSup>
              <m:sSupPr>
                <m:ctrlPr>
                  <w:rPr>
                    <w:rFonts w:ascii="Cambria Math" w:hAnsi="Cambria Math"/>
                    <w:i/>
                  </w:rPr>
                </m:ctrlPr>
              </m:sSupPr>
              <m:e>
                <m:r>
                  <w:rPr>
                    <w:rFonts w:ascii="Cambria Math" w:hAnsi="Cambria Math"/>
                  </w:rPr>
                  <m:t>U</m:t>
                </m:r>
              </m:e>
              <m:sup>
                <m:r>
                  <w:rPr>
                    <w:rFonts w:ascii="Cambria Math" w:hAnsi="Cambria Math"/>
                  </w:rPr>
                  <m:t>'</m:t>
                </m:r>
              </m:sup>
            </m:sSup>
            <m:r>
              <w:rPr>
                <w:rFonts w:ascii="Cambria Math" w:hAnsi="Cambria Math"/>
              </w:rPr>
              <m:t>L</m:t>
            </m:r>
          </m:num>
          <m:den>
            <m:r>
              <m:rPr>
                <m:sty m:val="p"/>
              </m:rPr>
              <w:rPr>
                <w:rFonts w:ascii="Cambria Math" w:hAnsi="Cambria Math"/>
              </w:rPr>
              <m:t>4</m:t>
            </m:r>
            <m:sSub>
              <m:sSubPr>
                <m:ctrlPr>
                  <w:rPr>
                    <w:rFonts w:ascii="Cambria Math" w:hAnsi="Cambria Math"/>
                  </w:rPr>
                </m:ctrlPr>
              </m:sSubPr>
              <m:e>
                <m:r>
                  <w:rPr>
                    <w:rFonts w:ascii="Cambria Math" w:hAnsi="Cambria Math"/>
                  </w:rPr>
                  <m:t>E</m:t>
                </m:r>
              </m:e>
              <m:sub>
                <m:r>
                  <m:rPr>
                    <m:sty m:val="p"/>
                  </m:rPr>
                  <w:rPr>
                    <w:rFonts w:ascii="Cambria Math" w:hAnsi="Cambria Math"/>
                  </w:rPr>
                  <m:t>k0</m:t>
                </m:r>
              </m:sub>
            </m:sSub>
          </m:den>
        </m:f>
      </m:oMath>
    </w:p>
    <w:p w:rsidR="00C81260" w:rsidRPr="00357E82" w:rsidRDefault="00C81260" w:rsidP="00C81260">
      <w:pPr>
        <w:tabs>
          <w:tab w:val="left" w:pos="2268"/>
          <w:tab w:val="left" w:pos="4395"/>
          <w:tab w:val="left" w:pos="6663"/>
        </w:tabs>
        <w:spacing w:line="360" w:lineRule="auto"/>
        <w:rPr>
          <w:rFonts w:ascii="Times New Roman" w:hAnsi="Times New Roman"/>
        </w:rPr>
      </w:pPr>
      <w:r w:rsidRPr="00357E82">
        <w:rPr>
          <w:rFonts w:ascii="Times New Roman" w:eastAsia="楷体" w:hAnsi="Times New Roman"/>
        </w:rPr>
        <w:t>联立解得</w:t>
      </w:r>
      <w:r w:rsidRPr="00357E82">
        <w:rPr>
          <w:rFonts w:ascii="Times New Roman" w:hAnsi="Times New Roman"/>
          <w:i/>
        </w:rPr>
        <w:t>Y</w:t>
      </w:r>
      <w:r w:rsidRPr="00357E82">
        <w:rPr>
          <w:rFonts w:ascii="Times New Roman" w:hAnsi="Times New Roman"/>
        </w:rPr>
        <w:t>=1</w:t>
      </w:r>
      <w:r w:rsidRPr="002E0F9D">
        <w:rPr>
          <w:rFonts w:ascii="Times New Roman" w:hAnsi="Times New Roman"/>
        </w:rPr>
        <w:t>.</w:t>
      </w:r>
      <w:r w:rsidRPr="00357E82">
        <w:rPr>
          <w:rFonts w:ascii="Times New Roman" w:hAnsi="Times New Roman"/>
        </w:rPr>
        <w:t>5</w:t>
      </w:r>
      <w:r w:rsidRPr="00357E82">
        <w:rPr>
          <w:rFonts w:asciiTheme="majorEastAsia" w:eastAsiaTheme="majorEastAsia" w:hAnsiTheme="majorEastAsia"/>
        </w:rPr>
        <w:t>×</w:t>
      </w:r>
      <w:r w:rsidRPr="00357E82">
        <w:rPr>
          <w:rFonts w:ascii="Times New Roman" w:hAnsi="Times New Roman"/>
        </w:rPr>
        <w:t>10</w:t>
      </w:r>
      <w:r w:rsidRPr="00357E82">
        <w:rPr>
          <w:rFonts w:ascii="Times New Roman" w:hAnsi="Times New Roman"/>
          <w:vertAlign w:val="superscript"/>
        </w:rPr>
        <w:t>-3</w:t>
      </w:r>
      <w:r w:rsidRPr="00357E82">
        <w:rPr>
          <w:rFonts w:ascii="Times New Roman" w:eastAsia="楷体" w:hAnsi="Times New Roman"/>
        </w:rPr>
        <w:t xml:space="preserve"> </w:t>
      </w:r>
      <w:r w:rsidRPr="00357E82">
        <w:rPr>
          <w:rFonts w:ascii="Times New Roman" w:hAnsi="Times New Roman"/>
        </w:rPr>
        <w:t>m</w:t>
      </w:r>
      <w:r w:rsidRPr="00357E82">
        <w:rPr>
          <w:rFonts w:ascii="Times New Roman" w:eastAsia="楷体" w:hAnsi="Times New Roman"/>
        </w:rPr>
        <w:t>。</w:t>
      </w:r>
    </w:p>
    <w:sectPr w:rsidR="00C81260" w:rsidRPr="00357E82">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BBD" w:rsidRDefault="00985BBD" w:rsidP="006C537E">
      <w:pPr>
        <w:pStyle w:val="a3"/>
      </w:pPr>
      <w:r>
        <w:separator/>
      </w:r>
    </w:p>
  </w:endnote>
  <w:endnote w:type="continuationSeparator" w:id="0">
    <w:p w:rsidR="00985BBD" w:rsidRDefault="00985BB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BBD" w:rsidRDefault="00985BBD">
      <w:pPr>
        <w:pStyle w:val="a3"/>
      </w:pPr>
      <w:r>
        <w:separator/>
      </w:r>
    </w:p>
  </w:footnote>
  <w:footnote w:type="continuationSeparator" w:id="0">
    <w:p w:rsidR="00985BBD" w:rsidRDefault="00985BB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85BBD"/>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1260"/>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C8126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C81260"/>
    <w:rPr>
      <w:rFonts w:ascii="Times New Roman" w:hAnsi="Times New Roman"/>
      <w:b/>
      <w:bCs/>
      <w:kern w:val="44"/>
      <w:sz w:val="44"/>
      <w:szCs w:val="44"/>
    </w:rPr>
  </w:style>
  <w:style w:type="numbering" w:customStyle="1" w:styleId="30">
    <w:name w:val="无列表3"/>
    <w:next w:val="a2"/>
    <w:uiPriority w:val="99"/>
    <w:semiHidden/>
    <w:unhideWhenUsed/>
    <w:rsid w:val="00C81260"/>
  </w:style>
  <w:style w:type="table" w:customStyle="1" w:styleId="31">
    <w:name w:val="网格型3"/>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C81260"/>
  </w:style>
  <w:style w:type="table" w:customStyle="1" w:styleId="40">
    <w:name w:val="网格型4"/>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C81260"/>
  </w:style>
  <w:style w:type="table" w:customStyle="1" w:styleId="50">
    <w:name w:val="网格型5"/>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C81260"/>
  </w:style>
  <w:style w:type="table" w:customStyle="1" w:styleId="60">
    <w:name w:val="网格型6"/>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C81260"/>
  </w:style>
  <w:style w:type="table" w:customStyle="1" w:styleId="70">
    <w:name w:val="网格型7"/>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C81260"/>
  </w:style>
  <w:style w:type="table" w:customStyle="1" w:styleId="80">
    <w:name w:val="网格型8"/>
    <w:basedOn w:val="a1"/>
    <w:next w:val="a4"/>
    <w:uiPriority w:val="59"/>
    <w:rsid w:val="00C8126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C8126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1279</Words>
  <Characters>7294</Characters>
  <Application>Microsoft Office Word</Application>
  <DocSecurity>0</DocSecurity>
  <Lines>60</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2026-03-12T02:02:00Z</dcterms:modified>
</cp:coreProperties>
</file>